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8B" w:rsidRPr="002A154A" w:rsidRDefault="006A3A20" w:rsidP="002A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na poszczególne oceny z języka angielskiego w klasie 5</w:t>
      </w:r>
    </w:p>
    <w:p w:rsidR="00A528E0" w:rsidRDefault="00D53A04">
      <w:r w:rsidRPr="00B75FF1">
        <w:t>Kryteria obejmują zakres ocen 2–5, nie uwzględniając oceny 1 (niedostatecznej) i 6 (celującej). Ocenę celującą otrzymuje uczeń, który wykracza poza wymagania na ocenę bardzo dobrą, zaś uczeń, który nie spełnia wymagań na ocenę dopuszczającą, otrzymuje ocenę niedostateczną.</w:t>
      </w:r>
    </w:p>
    <w:p w:rsidR="00D53A04" w:rsidRDefault="00D53A04"/>
    <w:tbl>
      <w:tblPr>
        <w:tblpPr w:leftFromText="141" w:rightFromText="141" w:vertAnchor="text" w:horzAnchor="margin" w:tblpY="-288"/>
        <w:tblOverlap w:val="never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6"/>
        <w:gridCol w:w="2857"/>
        <w:gridCol w:w="2857"/>
        <w:gridCol w:w="2857"/>
        <w:gridCol w:w="2857"/>
      </w:tblGrid>
      <w:tr w:rsidR="000619EC" w:rsidRPr="00D53A04" w:rsidTr="000619EC">
        <w:trPr>
          <w:trHeight w:val="28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19EC" w:rsidRPr="00D53A04" w:rsidRDefault="000619EC" w:rsidP="000619EC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lang w:eastAsia="pl-PL"/>
              </w:rPr>
            </w:pPr>
            <w:r w:rsidRPr="00D53A04">
              <w:rPr>
                <w:rFonts w:ascii="Calibri" w:eastAsia="Times New Roman" w:hAnsi="Calibri" w:cs="Calibri"/>
                <w:b/>
                <w:lang w:eastAsia="pl-PL"/>
              </w:rPr>
              <w:t>Ocena</w:t>
            </w:r>
            <w:r w:rsidR="002A154A">
              <w:rPr>
                <w:rFonts w:ascii="Calibri" w:eastAsia="Times New Roman" w:hAnsi="Calibri" w:cs="Calibri"/>
                <w:b/>
                <w:lang w:eastAsia="pl-PL"/>
              </w:rPr>
              <w:t>: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19EC" w:rsidRDefault="00FA53F3" w:rsidP="000619EC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dopuszczająca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19EC" w:rsidRDefault="00FA53F3" w:rsidP="000619EC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dostateczna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19EC" w:rsidRDefault="00FA53F3" w:rsidP="000619EC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dobra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619EC" w:rsidRPr="00D53A04" w:rsidRDefault="00FA53F3" w:rsidP="000619EC">
            <w:pPr>
              <w:spacing w:after="0" w:line="240" w:lineRule="auto"/>
              <w:ind w:left="454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bardzo dobra</w:t>
            </w:r>
          </w:p>
        </w:tc>
      </w:tr>
    </w:tbl>
    <w:tbl>
      <w:tblPr>
        <w:tblW w:w="14317" w:type="dxa"/>
        <w:tblInd w:w="-34" w:type="dxa"/>
        <w:tblLook w:val="00A0"/>
      </w:tblPr>
      <w:tblGrid>
        <w:gridCol w:w="34"/>
        <w:gridCol w:w="1668"/>
        <w:gridCol w:w="57"/>
        <w:gridCol w:w="40"/>
        <w:gridCol w:w="43"/>
        <w:gridCol w:w="123"/>
        <w:gridCol w:w="15"/>
        <w:gridCol w:w="131"/>
        <w:gridCol w:w="2706"/>
        <w:gridCol w:w="142"/>
        <w:gridCol w:w="93"/>
        <w:gridCol w:w="51"/>
        <w:gridCol w:w="73"/>
        <w:gridCol w:w="2903"/>
        <w:gridCol w:w="59"/>
        <w:gridCol w:w="38"/>
        <w:gridCol w:w="2880"/>
        <w:gridCol w:w="142"/>
        <w:gridCol w:w="27"/>
        <w:gridCol w:w="44"/>
        <w:gridCol w:w="3018"/>
        <w:gridCol w:w="30"/>
      </w:tblGrid>
      <w:tr w:rsidR="00D53A04" w:rsidRPr="00D53A04" w:rsidTr="006A3A20">
        <w:trPr>
          <w:gridBefore w:val="5"/>
          <w:wBefore w:w="1842" w:type="dxa"/>
        </w:trPr>
        <w:tc>
          <w:tcPr>
            <w:tcW w:w="12475" w:type="dxa"/>
            <w:gridSpan w:val="17"/>
            <w:shd w:val="clear" w:color="auto" w:fill="D9D9D9"/>
          </w:tcPr>
          <w:p w:rsidR="00D53A04" w:rsidRPr="00D53A04" w:rsidRDefault="00FA53F3" w:rsidP="00D53A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ROZDZIAŁ 1 WELCOME!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1966" w:type="dxa"/>
            <w:gridSpan w:val="6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Znajomość</w:t>
            </w:r>
          </w:p>
          <w:p w:rsidR="00D53A04" w:rsidRPr="00D53A04" w:rsidRDefault="00D53A04" w:rsidP="00D53A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środków językowych</w:t>
            </w:r>
          </w:p>
        </w:tc>
        <w:tc>
          <w:tcPr>
            <w:tcW w:w="308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Słabo zna i z trudem podaje dane osobowe, miejsce zamieszkania, nazwy członków rodziny oraz popularnych zawodów, nazwy artykułów spożywczych, nazwy urządzeń elektronicznych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gadżetów.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Słabo zna i z trudem wymienia zainteresowania.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Słabo zna i z trudem tworzy formy twierdzące, przeczące i pytające z czasownikami:  „być” (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be</w:t>
            </w:r>
            <w:r w:rsidRPr="00D53A04">
              <w:rPr>
                <w:rFonts w:ascii="Times New Roman" w:eastAsia="Times New Roman" w:hAnsi="Times New Roman" w:cs="Times New Roman"/>
              </w:rPr>
              <w:t>) i „mieć” 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 w:rsidRPr="00D53A04">
              <w:rPr>
                <w:rFonts w:ascii="Times New Roman" w:eastAsia="Times New Roman" w:hAnsi="Times New Roman" w:cs="Times New Roman"/>
              </w:rPr>
              <w:t>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Słabo zna i z trudem stosuje przymiotniki dzierżawcze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dopełniacz saksoński.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z poprawnym użyciem zaimków pytających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Where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Whose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old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oraz przedimków nieokreślonych (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a, an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rozróżnia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rzeczowniki policzalne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niepoliczalne.</w:t>
            </w:r>
          </w:p>
        </w:tc>
        <w:tc>
          <w:tcPr>
            <w:tcW w:w="3086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lastRenderedPageBreak/>
              <w:t xml:space="preserve">Częściowo zna i umie podać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dane osobowe, miejsce zamieszkania, nazwy członków rodziny oraz popularnych zawodów, nazwy artykułów spożywczych, nazwy urządzeń elektronicznych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gadżetów.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Częściowo zna i umie wymienić zainteresowania.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Częściowo zna i z trudem tworzy formy twierdzące, przeczące i pytające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>z czasownikami: „być” (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be</w:t>
            </w:r>
            <w:r w:rsidRPr="00D53A04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„mieć” 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 w:rsidRPr="00D53A04">
              <w:rPr>
                <w:rFonts w:ascii="Times New Roman" w:eastAsia="Times New Roman" w:hAnsi="Times New Roman" w:cs="Times New Roman"/>
              </w:rPr>
              <w:t>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Częściowo zna przymiotniki dzierżawcze oraz zasady użycia dopełniacza saksońskiego, ma problemy z ich zastosowaniem. 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Ma niewielkie trudności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poprawnym użyciem zaimków pytających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Where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Whose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old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oraz przedimków nieokreślonych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a, an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rozróżnia rzeczowniki policzalne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niepoliczalne.</w:t>
            </w:r>
          </w:p>
        </w:tc>
        <w:tc>
          <w:tcPr>
            <w:tcW w:w="3087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lastRenderedPageBreak/>
              <w:t xml:space="preserve">W większości zna i umie podać dane osobowe, miejsce zamieszkania, nazwy członków rodziny oraz popularnych zawodów, nazwy artykułów spożywczych, nazwy urządzeń elektronicznych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gadżetów.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W większości zna i umie wymienić zainteresowania.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W większości zna i umie podać formy twierdzące, przeczące i pytające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 xml:space="preserve">z czasownikami: „być” 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(be</w:t>
            </w:r>
            <w:r w:rsidRPr="00D53A04">
              <w:rPr>
                <w:rFonts w:ascii="Times New Roman" w:eastAsia="Times New Roman" w:hAnsi="Times New Roman" w:cs="Times New Roman"/>
              </w:rPr>
              <w:t>)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i „mieć” 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 w:rsidRPr="00D53A04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Zna przymiotniki dzierżawcze oraz zasady użycia dopełniacza saksońskiego, ma problemy z ich zastosowaniem 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reguły poprawnie używa zaimków pytających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Where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Whose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old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oraz  przedimków nieokreślonych (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a, an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większości rozróżnia rzeczowniki policzalne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niepoliczalne.</w:t>
            </w:r>
          </w:p>
        </w:tc>
        <w:tc>
          <w:tcPr>
            <w:tcW w:w="3091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lastRenderedPageBreak/>
              <w:t xml:space="preserve">Zna i poprawnie podaje </w:t>
            </w:r>
          </w:p>
          <w:p w:rsidR="00D53A04" w:rsidRPr="00D53A04" w:rsidRDefault="00D53A04" w:rsidP="00D53A04">
            <w:p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   dane osobowe, miejsce zamieszkania, nazwy członków rodziny oraz popularnych zawodów, nazwy artykułów spożywczych, nazwy urządzeń elektronicznych </w:t>
            </w:r>
          </w:p>
          <w:p w:rsidR="00D53A04" w:rsidRPr="00D53A04" w:rsidRDefault="00D53A04" w:rsidP="00D53A04">
            <w:p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    i gadżetów.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Zna i swobodnie wymienia zainteresowania.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Zna i swobodnie podaje formy twierdzące, przeczące i pytające z czasownikami:  „być” (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be</w:t>
            </w:r>
            <w:r w:rsidRPr="00D53A04">
              <w:rPr>
                <w:rFonts w:ascii="Times New Roman" w:eastAsia="Times New Roman" w:hAnsi="Times New Roman" w:cs="Times New Roman"/>
              </w:rPr>
              <w:t>) i „mieć” 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 w:rsidRPr="00D53A04">
              <w:rPr>
                <w:rFonts w:ascii="Times New Roman" w:eastAsia="Times New Roman" w:hAnsi="Times New Roman" w:cs="Times New Roman"/>
              </w:rPr>
              <w:t>) 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Zna przymiotniki dzierżawcze oraz zasady użycia dopełniacza saksońskiego, poprawnie ich używa.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Zna zaimki pytające oraz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>przedimki nieokreślone (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a, an</w:t>
            </w:r>
            <w:r w:rsidRPr="00D53A04">
              <w:rPr>
                <w:rFonts w:ascii="Times New Roman" w:eastAsia="Times New Roman" w:hAnsi="Times New Roman" w:cs="Times New Roman"/>
              </w:rPr>
              <w:t>) i poprawnie je stosuje.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Zawsze rozróżnia rzeczowniki policzalne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lastRenderedPageBreak/>
              <w:t xml:space="preserve"> i niepoliczalne.</w:t>
            </w:r>
          </w:p>
          <w:p w:rsidR="00D53A04" w:rsidRPr="00D53A04" w:rsidRDefault="00D53A04" w:rsidP="00D53A04">
            <w:p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66" w:type="dxa"/>
            <w:gridSpan w:val="6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08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czytanego, z trudem wyszukuje potrzebne informacje pomimo pomocy nauczyciela.</w:t>
            </w:r>
          </w:p>
        </w:tc>
        <w:tc>
          <w:tcPr>
            <w:tcW w:w="3086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czytany i z pomocą nauczyciela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7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czytanego i przeważnie samodzielnie wyszukuje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1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czytany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samodzielnie wyszukuje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966" w:type="dxa"/>
            <w:gridSpan w:val="6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Słuchanie</w:t>
            </w:r>
          </w:p>
        </w:tc>
        <w:tc>
          <w:tcPr>
            <w:tcW w:w="308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rozumieniem tekstu słuchanego, z trudem odnajduje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znaczne trudności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rozumieniem ogólnego sensu tekstu oraz intencji rozmówców.</w:t>
            </w:r>
          </w:p>
        </w:tc>
        <w:tc>
          <w:tcPr>
            <w:tcW w:w="3086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słuchany i z pomocą nauczyciela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rozumie ogólny sens tekstu i intencje rozmówców.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7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Rozumie większość tekstu słuchanego i przeważnie samodzielnie odnajduje 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rozumie ogólny sens tekstu i intencje rozmówców.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1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słuchany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rozumie ogólny sens tekstu i intencje rozmówców.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66" w:type="dxa"/>
            <w:gridSpan w:val="6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Pisanie</w:t>
            </w:r>
          </w:p>
        </w:tc>
        <w:tc>
          <w:tcPr>
            <w:tcW w:w="308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opisuje przedmioty, stan posiadania i potrawy.</w:t>
            </w:r>
          </w:p>
        </w:tc>
        <w:tc>
          <w:tcPr>
            <w:tcW w:w="3086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opisuje przedmioty, stan posiadania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potrawy.</w:t>
            </w:r>
          </w:p>
        </w:tc>
        <w:tc>
          <w:tcPr>
            <w:tcW w:w="3087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opisuje przedmioty, stan posiadania i potrawy.</w:t>
            </w:r>
          </w:p>
        </w:tc>
        <w:tc>
          <w:tcPr>
            <w:tcW w:w="3091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Poprawnie, stosując rozbudowane słownictwo, opisuje przedmioty, stan posiadania i potrawy.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66" w:type="dxa"/>
            <w:gridSpan w:val="6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Mówienie</w:t>
            </w:r>
          </w:p>
        </w:tc>
        <w:tc>
          <w:tcPr>
            <w:tcW w:w="308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opisuje ludzi i przedmioty, określa położenie obiektów.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znaczne trudności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trudem wymawia dźwięk /ɜ:/.</w:t>
            </w:r>
          </w:p>
        </w:tc>
        <w:tc>
          <w:tcPr>
            <w:tcW w:w="3086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opisuje ludzi i przedmioty, określa położenie przedmiotów.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wymawia dźwięk /ɜ:/.</w:t>
            </w:r>
          </w:p>
        </w:tc>
        <w:tc>
          <w:tcPr>
            <w:tcW w:w="3087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opisuje ludzi i przedmioty, określa położenie obiektów.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Nie ma większych problemów 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wymawia dźwięk /ɜ:/.</w:t>
            </w:r>
          </w:p>
        </w:tc>
        <w:tc>
          <w:tcPr>
            <w:tcW w:w="3091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Poprawnie, stosując rozbudowane słownictwo,  opisuje ludzi i przedmioty, określa położenie obiektów.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wymawia dźwięk /ɜ:/.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66" w:type="dxa"/>
            <w:gridSpan w:val="6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Reagowanie</w:t>
            </w:r>
          </w:p>
        </w:tc>
        <w:tc>
          <w:tcPr>
            <w:tcW w:w="308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przedstawia siebie oraz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członków rodziny, podaje wiek i miejsce zamieszkania,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prosi o informacje, udziela informacji, mówi, co posiada, czego nie posiada, podaje swoje upodobania.</w:t>
            </w:r>
          </w:p>
        </w:tc>
        <w:tc>
          <w:tcPr>
            <w:tcW w:w="3086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błędy, przedstawia siebie oraz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członków rodziny, podaje wiek i miejsce zamieszkania,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prosi o informacje, udziela informacji, mówi, co posiada, czego nie posiada, podaje swoje upodobania.</w:t>
            </w:r>
          </w:p>
        </w:tc>
        <w:tc>
          <w:tcPr>
            <w:tcW w:w="3087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błędy, przedstawia siebie oraz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członków rodziny, podaje wiek i miejsce zamieszkania,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prosi o informacje, udziela informacji, mówi, co posiada, czego nie posiada, podaje swoje upodobania.</w:t>
            </w:r>
          </w:p>
        </w:tc>
        <w:tc>
          <w:tcPr>
            <w:tcW w:w="3091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Poprawnie przedstawia siebie oraz członków rodziny, podaje wiek oraz miejsce zamieszkania,  prosi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 informacje, udziela informacji, mówi, co posiada, czego nie posiada, podaje swoje upodobania.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966" w:type="dxa"/>
            <w:gridSpan w:val="6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08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niewielkim stopniu przekazuje informacje uzyskane z tekstu słuchanego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czytanego.</w:t>
            </w:r>
          </w:p>
        </w:tc>
        <w:tc>
          <w:tcPr>
            <w:tcW w:w="3086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tekstu słuchanego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czytanego.</w:t>
            </w:r>
          </w:p>
        </w:tc>
        <w:tc>
          <w:tcPr>
            <w:tcW w:w="3087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tekstu słuchanego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czytanego.</w:t>
            </w:r>
          </w:p>
        </w:tc>
        <w:tc>
          <w:tcPr>
            <w:tcW w:w="3091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200" w:line="276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Bez problemów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tekstu słuchanego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czytanego.</w:t>
            </w:r>
          </w:p>
        </w:tc>
      </w:tr>
      <w:tr w:rsidR="00D53A04" w:rsidRPr="00D53A04" w:rsidTr="006A3A20">
        <w:trPr>
          <w:gridBefore w:val="4"/>
          <w:gridAfter w:val="1"/>
          <w:wBefore w:w="1800" w:type="dxa"/>
          <w:wAfter w:w="29" w:type="dxa"/>
          <w:trHeight w:val="299"/>
        </w:trPr>
        <w:tc>
          <w:tcPr>
            <w:tcW w:w="12488" w:type="dxa"/>
            <w:gridSpan w:val="17"/>
            <w:shd w:val="clear" w:color="auto" w:fill="D9D9D9"/>
          </w:tcPr>
          <w:p w:rsidR="00D53A04" w:rsidRPr="00D53A04" w:rsidRDefault="00FA53F3" w:rsidP="00D53A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ROZDZIAŁ 2  IS THERE A POLISH FOOD SHOP?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2078" w:type="dxa"/>
            <w:gridSpan w:val="7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D53A04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065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Słabo zna i z trudem podaje nazwy sklepów i artykułów spożywczych, rozmiary (ubrań), słownictwo związane ze zdrowym odżywianiem i formą spędzania czasu wolnego (koncert).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zastosowanie, jednak ma trudności z użyciem konstrukcji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Słabo zna i z trudem stosuje określniki ilościowe: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a lot of </w:t>
            </w:r>
            <w:r w:rsidRPr="00D53A04">
              <w:rPr>
                <w:rFonts w:ascii="Times New Roman" w:eastAsia="Times New Roman" w:hAnsi="Times New Roman" w:cs="Times New Roman"/>
              </w:rPr>
              <w:t>oraz przymiotniki dzierżawcze.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Ma duże trudności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 rozróżnianiem rzeczowników policzalnych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>i niepoliczalnych.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Zna, ale z trudem rozróżnia zaimki pytające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much,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many.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Calibri" w:eastAsia="Times New Roman" w:hAnsi="Calibri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Słabo zna i z trudem stosuje zaimki osobowe w formie </w:t>
            </w:r>
            <w:r w:rsidRPr="00D53A04">
              <w:rPr>
                <w:rFonts w:ascii="Times New Roman" w:eastAsia="Times New Roman" w:hAnsi="Times New Roman" w:cs="Times New Roman"/>
              </w:rPr>
              <w:lastRenderedPageBreak/>
              <w:t>dopełnienia.</w:t>
            </w:r>
          </w:p>
        </w:tc>
        <w:tc>
          <w:tcPr>
            <w:tcW w:w="3000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lastRenderedPageBreak/>
              <w:t xml:space="preserve">Niezbyt dobrze zna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 xml:space="preserve">i przy pomocy nauczyciela podaje nazwy sklepów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i artykułów spożywczych, rozmiary (ubrań), słownictwo związane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ze zdrowym odżywianiem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formą spędzania czasu. wolnego (koncert).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zastosowanie, czasami ma problemy z użyciem konstrukcji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Niezbyt dobrze zna, przy pomocy nauczyciela stosuje określniki ilościowe: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, a lot of</w:t>
            </w:r>
            <w:r w:rsidRPr="00D53A04">
              <w:rPr>
                <w:rFonts w:ascii="Times New Roman" w:eastAsia="Times New Roman" w:hAnsi="Times New Roman" w:cs="Times New Roman"/>
              </w:rPr>
              <w:t xml:space="preserve"> oraz przymiotniki dzierżawcze.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Ma trudności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>z rozróżnianiem rzeczowników policzalnych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 xml:space="preserve"> i niepoliczalnych.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i częściowo rozróżnia zaimki pytające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much,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many.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Calibri" w:eastAsia="Times New Roman" w:hAnsi="Calibri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lastRenderedPageBreak/>
              <w:t>Niezbyt dobrze zna i często błędnie stosuje zaimki osobowe w formie dopełnienia.</w:t>
            </w:r>
          </w:p>
        </w:tc>
        <w:tc>
          <w:tcPr>
            <w:tcW w:w="3093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lastRenderedPageBreak/>
              <w:t xml:space="preserve">W większości zna i umie podać nazwy sklepów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i artykułów spożywczych, rozmiary (ubrań), słownictwo związane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ze zdrowym odżywianiem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formą spędzania czasu wolnego (koncert).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zastosowanie i zazwyczaj poprawnie buduje zdania twierdzące, przeczące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 xml:space="preserve">i pytające z konstrukcją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i przeważnie poprawnie stosuje określnik ilościowe: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, a lot of</w:t>
            </w:r>
            <w:r w:rsidRPr="00D53A04">
              <w:rPr>
                <w:rFonts w:ascii="Times New Roman" w:eastAsia="Times New Roman" w:hAnsi="Times New Roman" w:cs="Times New Roman"/>
              </w:rPr>
              <w:t xml:space="preserve"> oraz przymiotniki dzierżawcze.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Nie ma większych trudności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 xml:space="preserve">z rozróżnianiem rzeczowników policzalnych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>i niepoliczalnych.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i przeważnie rozróżnia zaimki pytające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much,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many.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Calibri" w:eastAsia="Times New Roman" w:hAnsi="Calibri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zastosowanie </w:t>
            </w:r>
            <w:r w:rsidRPr="00D53A04">
              <w:rPr>
                <w:rFonts w:ascii="Times New Roman" w:eastAsia="Times New Roman" w:hAnsi="Times New Roman" w:cs="Times New Roman"/>
              </w:rPr>
              <w:br/>
            </w:r>
            <w:r w:rsidRPr="00D53A04">
              <w:rPr>
                <w:rFonts w:ascii="Times New Roman" w:eastAsia="Times New Roman" w:hAnsi="Times New Roman" w:cs="Times New Roman"/>
              </w:rPr>
              <w:lastRenderedPageBreak/>
              <w:t xml:space="preserve">i najczęściej poprawnie używa zaimków osobowych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>w formie dopełnienia.</w:t>
            </w:r>
          </w:p>
        </w:tc>
        <w:tc>
          <w:tcPr>
            <w:tcW w:w="3047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lastRenderedPageBreak/>
              <w:t>Zna i bezbłędnie wymienia nazwy sklepów i artykułów spożywczych, rozmiary (ubrań), słownictwo związane ze zdrowym odżywianiem i formą spędzania czasu wolnego (koncert).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zastosowanie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 xml:space="preserve">i poprawnie buduje zdania twierdzące, przeczące oraz pytające z konstrukcją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is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There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i poprawnie stosuje określniki ilościowe: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, a lot of</w:t>
            </w:r>
            <w:r w:rsidRPr="00D53A04">
              <w:rPr>
                <w:rFonts w:ascii="Times New Roman" w:eastAsia="Times New Roman" w:hAnsi="Times New Roman" w:cs="Times New Roman"/>
              </w:rPr>
              <w:t xml:space="preserve"> oraz przymiotniki dzierżawcze.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Z łatwością rozróżnia rzeczowniki policzalne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 xml:space="preserve"> i niepoliczalne.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i rozróżnia zaimki pytające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much,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many.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Calibri" w:eastAsia="Times New Roman" w:hAnsi="Calibri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i poprawnie stosuje zaimki osobowe w formie </w:t>
            </w:r>
            <w:r w:rsidRPr="00D53A04">
              <w:rPr>
                <w:rFonts w:ascii="Times New Roman" w:eastAsia="Times New Roman" w:hAnsi="Times New Roman" w:cs="Times New Roman"/>
              </w:rPr>
              <w:lastRenderedPageBreak/>
              <w:t>dopełnienia.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2078" w:type="dxa"/>
            <w:gridSpan w:val="7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065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czytanego, z trudem wyszukuje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Często błędnie rozpoznaje rodzaje tekstów.</w:t>
            </w:r>
          </w:p>
        </w:tc>
        <w:tc>
          <w:tcPr>
            <w:tcW w:w="3000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czytany i z pomocą nauczyciela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rozpoznaje różne rodzaje tekstów.</w:t>
            </w:r>
          </w:p>
        </w:tc>
        <w:tc>
          <w:tcPr>
            <w:tcW w:w="3093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czytanego i przeważnie samodzielnie wyszukuje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rozpoznaje różne rodzaje tekstów.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7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czytany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samodzielnie wyszukuje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Bez problemów rozpoznaje różne rodzaje tekstów.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2078" w:type="dxa"/>
            <w:gridSpan w:val="7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Słuchanie</w:t>
            </w:r>
          </w:p>
        </w:tc>
        <w:tc>
          <w:tcPr>
            <w:tcW w:w="3065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słuchanego, z trudem odnajduje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znaczenia zwrotów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ze wskazaniem intencji rozmówcy.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tekstu oraz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rozpoznawaniem sytuacji komunikacyjnych.</w:t>
            </w:r>
          </w:p>
        </w:tc>
        <w:tc>
          <w:tcPr>
            <w:tcW w:w="3000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słuchany i z pomocą nauczyciela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rozumie znaczenie zwrotów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właściwie wskazuje intencje rozmówcy.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rozumie ogólny sens tekstu, z pomocą nauczyciela rozpoznaje sytuacje komunikacyjne.</w:t>
            </w:r>
          </w:p>
        </w:tc>
        <w:tc>
          <w:tcPr>
            <w:tcW w:w="3093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słuchanego i przeważnie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rozumie znaczenie zwrotów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poprawnie rozumie intencje rozmówcy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rozumie ogólny sens tekstu i rozpoznaje sytuacje komunikacyjne.</w:t>
            </w:r>
          </w:p>
        </w:tc>
        <w:tc>
          <w:tcPr>
            <w:tcW w:w="3047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słuchany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Bez trudu rozumie znaczenie zwrotów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bez trudu rozumie intencje rozmówcy.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rozumie ogólny sens tekstu i bez problemów rozpoznaje sytuacje komunikacyjne.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2078" w:type="dxa"/>
            <w:gridSpan w:val="7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Pisanie</w:t>
            </w:r>
          </w:p>
        </w:tc>
        <w:tc>
          <w:tcPr>
            <w:tcW w:w="3065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opisuje miejsca i sposoby zdrowego odżywiania.</w:t>
            </w:r>
          </w:p>
        </w:tc>
        <w:tc>
          <w:tcPr>
            <w:tcW w:w="3000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opisuje miejsca i sposoby zdrowego odżywiania.</w:t>
            </w:r>
          </w:p>
        </w:tc>
        <w:tc>
          <w:tcPr>
            <w:tcW w:w="3093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opisuje miejsca i sposoby zdrowego odżywiania.</w:t>
            </w:r>
          </w:p>
        </w:tc>
        <w:tc>
          <w:tcPr>
            <w:tcW w:w="3047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opisuje miejsca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sposoby zdrowego odżywiania.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2078" w:type="dxa"/>
            <w:gridSpan w:val="7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Mówienie</w:t>
            </w:r>
          </w:p>
        </w:tc>
        <w:tc>
          <w:tcPr>
            <w:tcW w:w="3065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opisuje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znaczne trudności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wymawia dźwięk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/ð/  .</w:t>
            </w:r>
          </w:p>
        </w:tc>
        <w:tc>
          <w:tcPr>
            <w:tcW w:w="3000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błędy, opisuje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wymawia dźwięk /ð/.</w:t>
            </w:r>
          </w:p>
        </w:tc>
        <w:tc>
          <w:tcPr>
            <w:tcW w:w="3093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błędy, opisuje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Nie ma większych problemów 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wymawia dźwięk /ð/. </w:t>
            </w:r>
          </w:p>
        </w:tc>
        <w:tc>
          <w:tcPr>
            <w:tcW w:w="3047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Poprawnie opisuje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wymawia dźwięk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/ð /.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2078" w:type="dxa"/>
            <w:gridSpan w:val="7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065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wyraża możliwości, wyraża prośby i podziękowania,  udziela i uzyskuje informacje, wyraża emocje, upodobania.</w:t>
            </w:r>
          </w:p>
        </w:tc>
        <w:tc>
          <w:tcPr>
            <w:tcW w:w="3000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wyraża możliwości, wyraża prośby i podziękowania, udziela i uzyskuje informacje, wyraża emocje, upodobania.</w:t>
            </w:r>
          </w:p>
        </w:tc>
        <w:tc>
          <w:tcPr>
            <w:tcW w:w="3093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wyraża możliwości, wyraża prośby i podziękowania,  udziela i uzyskuje informacje, wyraża emocje, upodobania.</w:t>
            </w:r>
          </w:p>
        </w:tc>
        <w:tc>
          <w:tcPr>
            <w:tcW w:w="3047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wyraża możliwości, wyraża prośby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podziękowania,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informacje, wyraża emocje, upodobania.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2078" w:type="dxa"/>
            <w:gridSpan w:val="7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Przetwarzanie tekstu</w:t>
            </w:r>
          </w:p>
        </w:tc>
        <w:tc>
          <w:tcPr>
            <w:tcW w:w="3065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niewielkim stopniu przekazuje informacje uzyskane z tekstu słuchanego i czytanego.</w:t>
            </w:r>
          </w:p>
        </w:tc>
        <w:tc>
          <w:tcPr>
            <w:tcW w:w="3000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przekazuje informacje uzyskane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tekstu słuchanego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czytanego.</w:t>
            </w:r>
          </w:p>
        </w:tc>
        <w:tc>
          <w:tcPr>
            <w:tcW w:w="3093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przekazuje informacje uzyskane z tekstu słuchanego i czytanego.</w:t>
            </w:r>
          </w:p>
        </w:tc>
        <w:tc>
          <w:tcPr>
            <w:tcW w:w="3047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Przekazuje informacje uzyskane z tekstu słuchanego i czytanego.</w:t>
            </w:r>
          </w:p>
        </w:tc>
      </w:tr>
      <w:tr w:rsidR="00D53A04" w:rsidRPr="00D53A04" w:rsidTr="006A3A20">
        <w:trPr>
          <w:gridBefore w:val="5"/>
          <w:wBefore w:w="1842" w:type="dxa"/>
          <w:trHeight w:val="322"/>
        </w:trPr>
        <w:tc>
          <w:tcPr>
            <w:tcW w:w="12475" w:type="dxa"/>
            <w:gridSpan w:val="17"/>
            <w:shd w:val="pct12" w:color="auto" w:fill="auto"/>
          </w:tcPr>
          <w:p w:rsidR="00D53A04" w:rsidRPr="00D53A04" w:rsidRDefault="00FA53F3" w:rsidP="00D53A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ROZDZIAŁ</w:t>
            </w:r>
            <w:r w:rsidR="00D53A04" w:rsidRPr="00D53A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GET UP LATE!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Słabo zna i z trudem podaje dane personalne oraz słownictwo potrzebne do opisania czynności życia codziennego i sposobów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pyta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o czas oraz podaje godziny.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zastosowanie czasu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z trudem tworzy zdania twierdzące, przeczące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pytające w tym czasie.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często niewłaściwie stosuje przyimki czasu.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rozróżnianiem pytań ogólnych i szczegółowych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zna i umie podać dane personalne oraz słownictwo potrzebne do opisania czynności życia codziennego i sposobów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zna i z trudem pyta o czas oraz podaje godziny.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zastosowanie czasu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Simple,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podczas tworzenia zdań twierdzących, przeczących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pytających popełnia liczne błędy.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zna, ale często niewłaściwie stosuje przyimki czasu.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pomocą nauczyciela rozróżnia pytania ogólne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szczegółowe w czasie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zna i umie podać dane personalne oraz słownictwo potrzebne do opisania czynności życia codziennego i sposobów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wie jak zapytać o czas i podawać godziny.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zna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zazwyczaj poprawnie używa czasu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Simple,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podczas tworzenia zdań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nie popełnia błędów.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i najczęściej poprawnie stosuje przyimki czasu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rozróżnia pytania ogólne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szczegółowe w czasie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Bez trudu podaje dane personalne, zna i używa słownictwa potrzebnego do opisania czynności życia codziennego i sposobów spędzania czasu wolnego.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i umie pytać o czas oraz podawać godziny.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i poprawnie stosuje czas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łatwością buduje zdania twierdzące, przeczące i pytające w tym czasie.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i poprawnie stosuje przyimki czasu.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rozróżnia pytania ogólne i szczegółowe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:rsidR="00D53A04" w:rsidRPr="00D53A04" w:rsidRDefault="00D53A04" w:rsidP="00D53A04">
            <w:p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czytanego, z trudem wyszukuje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Często błędnie rozpoznaje rodzaje tekstów.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czytany i z pomocą nauczyciela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rozpoznaje różne rodzaje tekstów.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czytanego i przeważnie samodzielnie wyszukuje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rozpoznaje różne rodzaje tekstów.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czytany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samodzielnie wyszukuje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Bez problemów rozpoznaje różne rodzaje tekstów.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Słuchanie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rozumieniem tekstu słuchanego, z trudem odnajduje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Napotyka znaczne trudności przy rozumieniu zwrotów dnia codziennego.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rozumieniem ogólnego sensu tekstu oraz intencji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liczne problemy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rozpoznawaniem sytuacji komunikacyjnych.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słuchany i z pomocą nauczyciela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Dzięki wskazówkom nauczyciela rozumie zwroty dnia codziennego.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rozumie ogólny sens tekstu oraz intencje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rozpoznawaniem sytuacji komunikacyjnych.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słuchanego i przeważnie samodzielnie odnajduje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Najczęściej rozumie znaczenie zwrotów dnia codziennego.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rozumie ogólny sens tekstu oraz intencje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Nie ma większych problemów z rozpoznawaniem sytuacji komunikacyjnych.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słuchany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Rozumie znaczenie zwrotów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rozumie ogólny sens tekstu i intencje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Rozpoznaje sytuacje komunikacyjne.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Pisanie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opisuje czynności dnia codziennego i sposoby spędzania czasu wolnego.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 błędy, używając podstawowego słownictwa do opisania czynności dnia codziennego i sposobów spędzania czasu wolnego.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 nieliczne błędy, opisując czynności dnia codziennego i sposoby spędzania czasu wolnego.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Używając rozbudowanego słownictwa, poprawnie opisuje czynności dnia codziennego i sposoby spędzania czasu wolnego.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Mówienie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niewielkim stopniu opisuje czynności dnia codziennego i sposoby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duże problemy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wymawia dźwięk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/θ/ 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czynności dnia codziennego i sposoby spędzania czasu wolnego, ale popełnia błędy.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Sporadycznie ma problemy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wymawia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dźwięk /θ/.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Zazwyczaj poprawnie opisuje czynności dnia codziennego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sposoby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Nie ma większych problemów 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błędy, wymawia dźwięk /θ/.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Uużywając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rozbudowanego słownictwa, poprawnie opisuje czynności dnia codziennego i sposoby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Swobodnie, bez problemów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Poprawnie wymawia dźwięk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 θ/ 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wyraża sugestie, reaguje na propozycje, określa czas, udziela i uzyskuje informacje, wyraża emocje i opinie, podaje upodobania.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wyraża sugestie, reaguje na propozycje, określa czas, udziela i uzyskuje informacje, wyraża emocje i opinie, podaje upodobania.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wyraża sugestie, reaguje na propozycje, określa czas, udziela i uzyskuje informacje, wyraża emocje i opinie, podaje upodobania.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wyraża sugestie, reaguje na propozycje, określa czas,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informacje, wyraża emocje i opinie, podaje upodobania.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Przetwarzanie tekstu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niewielkim stopniu przekazuje informacje uzyskane z tekstu słuchanego i czytanego.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tekstu słuchanego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czytanego.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tekstu słuchanego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czytanego.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Przekazuje informacje uzyskane z tekstu słuchanego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czytanego.</w:t>
            </w:r>
          </w:p>
        </w:tc>
      </w:tr>
      <w:tr w:rsidR="00D53A04" w:rsidRPr="00D53A04" w:rsidTr="006A3A20">
        <w:trPr>
          <w:gridBefore w:val="5"/>
          <w:wBefore w:w="1842" w:type="dxa"/>
          <w:trHeight w:val="263"/>
        </w:trPr>
        <w:tc>
          <w:tcPr>
            <w:tcW w:w="12475" w:type="dxa"/>
            <w:gridSpan w:val="17"/>
            <w:shd w:val="clear" w:color="auto" w:fill="D9D9D9"/>
          </w:tcPr>
          <w:p w:rsidR="00D53A04" w:rsidRPr="00D53A04" w:rsidRDefault="005B7699" w:rsidP="00D53A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ROZDZIAŁ 4 WE HAVE TO MAKE THE BEDS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377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opis wyposażenia domu, obowiązki domowe, obowiązki szkolne,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zzynności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dnia codziennego, dni tygodnia, obiekty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mieście, słownictwo potrzebne do wskazywania drogi, słownictwo związane ze światem przyrody.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tworzy zdania twierdzące, przeczące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pytające z czasownikiem „musieć”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Rzadko pamięta o stosowaniu formy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gerund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z czasownikami wyrażającymi upodobania.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przysłówki częstotliwości i wyrażenia czasowe, ma duże trudności z określeniem miejsca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przysłówków w zdaniu.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tworzy zdania twierdzące, przeczące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pytające w czasie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zna i umie podać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opis wyposażenia domu, obowiązki domowe, obowiązki szkolne, czynności dnia codziennego, dni tygodnia, obiekty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mieście, słownictwo potrzebne do wskazywania drogi, słownictwo związane ze światem przyrody.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i tworzy zdania twierdzące, przeczące i pytające z czasownikiem „musieć”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Sporadycznie pamięta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o stosowaniu formy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gerund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czasownikami wyrażającymi upodobania.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niektóre przysłówki częstotliwości i wyrażenia czasowe, ma  trudności z określeniem miejsca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przysłówków w zdaniu.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umie tworzyć zdania twierdzące, przeczące i pytające w czasie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większości zna i umie podać opis wyposażenia domu, obowiązki domowe, obowiązki szkolne, czynności dnia codziennego, dni tygodnia, obiekty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mieście, słownictwo potrzebne do wskazywania drogi, słownictwo związane ze światem przyrody.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zna i tworzy zdania twierdzące, przeczące i pytające z czasownikiem „musieć”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Najczęściej pamięta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o stosowaniu formy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gerund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czasownikami wyrażającymi upodobania.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większość przysłówków częstotliwości i wyrażeń czasowych, nie ma większych trudności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określeniem miejsca przysłówków w zdaniu.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Tworzy zdania twierdzące, przeczące i pytające w czasie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umie podać opis wyposażenia domu, obowiązki domowe, obowiązki szkolne, czynności dnia codziennego, dni tygodnia, obiekty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mieście, słownictwo potrzebne do wskazywania drogi, słownictwo związane ze światem przyrody.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i bez problemów tworzy zdania twierdzące, przeczące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pytające z czasownikiem „musieć”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Zawsze pamięta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stosowaniu formy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gerund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czasownikami wyrażającymi upodobania.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przysłówki częstotliwości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wyrażenia czasowe, bez trudu określa miejsce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przysłówków w zdaniu.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Bez problemów tworzy zdania twierdzące, przeczące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pytające w czasie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czytanego, z trudem wyszukuje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przypadków nie rozpoznaje różnych rodzajów tekstów.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czytany i z pomocą nauczyciela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rozpoznaje różne rodzaje tekstów.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czytanego i przeważnie samodzielnie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Najczęściej poprawnie rozpoznaje różne rodzaje tekstów.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Rozumie tekst czytany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Rozpoznaje różne rodzaje tekstów, potrafi wskazać wyrażenia typowe dla poszczególnych tekstów.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Słuchanie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słuchanego, z trudem odnajduje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z rozumieniem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ogólnego sensu tekstu oraz intencji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rozpoznawaniem sytuacji komunikacyjnych.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rozumie tekst słuchany i z pomocą nauczyciela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ogólny sens tekstu  i intencje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rozpoznaje sytuacje komunikacyjne.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Rozumie większość tekstu słuchanego i przeważnie samodzielnie odnajduje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Zazwyczaj rozumie ogólny sens tekstu i intencje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Najczęściej rozpoznaje sytuacje komunikacyjne.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Rozumie tekst słuchany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rozumie ogólny sens tekstu i intencje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Bez problemów rozpoznaje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sytuacje komunikacyjne.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opisuje częstotliwość wykonywania czynności dnia codziennego, opisuje miejsce, opisuje zwierzęta.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Używając ubogiego słownictwa przedstawia swoje upodobania.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opisuje częstotliwość wykonywania czynności dnia codziennego, opisuje miejsce, opisuje zwierzęta.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Używając bardzo podstawowego słownictwa, opisuje swoje upodobania.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opisuje częstotliwość wykonywania czynności dnia codziennego, opisuje miejsce, opisuje zwierzęta.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Używając podstawowego słownictwa, opisuje swoje upodobania.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opisuje częstotliwość wykonywania czynności dnia codziennego, opisuje miejsce, opisuje zwierzęta.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Używając rozbudowanego słownictwa, opisuje swoje upodobania.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Mówienie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dużą liczbę błędów, przedstawia swoje upodobania i opowiada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o czynnościach życia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duże problemy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wymawia dźwięk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əu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przedstawia swoje upodobania i opowiada o czynnościach życia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problemy 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wymawia dźwięk /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əu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przedstawia swoje upodobania i opowiada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o czynnościach życia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Czasami popełnia drobne błędy podczas odgrywania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wymawia dźwięk /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əu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Poprawnie, używając bogatego słownictwa, przedstawia swoje upodobania i opowiada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o czynnościach życia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Swobodnie i bezbłędnie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wymawia dźwięk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/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əu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Reagowanie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przedstawia swoje opinie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upodobania, wyraża prośby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podziękowania, wskazuje drogę, pyta o drogę, wyraża obowiązki, upodobania, udziela i uzyskuje informacje.</w:t>
            </w:r>
          </w:p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przedstawia swoje opinie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upodobania, wyraża prośby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podziękowania, wskazuje drogę, pyta o drogę, wyraża obowiązki, upodobania, udziela i uzyskuje informacje.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przedstawia swoje opinie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upodobania, wyraża prośby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podziękowania, wskazuje drogę, pyta o drogę, wyraża obowiązki, upodobania,  udziela i uzyskuje informacje.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przedstawia swoje opinie i upodobania, wyraża prośby i podziękowania, wskazuje drogę, pyta o drogę, wyraża obowiązki, upodobania,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Przetwarzanie tekstu</w:t>
            </w:r>
          </w:p>
        </w:tc>
        <w:tc>
          <w:tcPr>
            <w:tcW w:w="3117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niewielkim stopniu przekazuje informacje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uzyskane z tekstu słuchanego i czytanego.</w:t>
            </w:r>
          </w:p>
        </w:tc>
        <w:tc>
          <w:tcPr>
            <w:tcW w:w="3120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przekazuje informacje uzyskane z tekstu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słuchanego i czytanego.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większości przekazuje informacje uzyskane z tekstu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słuchanego i czytanego.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Przekazuje informacje uzyskane z tekstu słuchanego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 czytanego.</w:t>
            </w:r>
          </w:p>
        </w:tc>
      </w:tr>
      <w:tr w:rsidR="00D53A04" w:rsidRPr="00D53A04" w:rsidTr="006A3A20">
        <w:trPr>
          <w:gridBefore w:val="7"/>
          <w:wBefore w:w="1981" w:type="dxa"/>
          <w:trHeight w:val="337"/>
        </w:trPr>
        <w:tc>
          <w:tcPr>
            <w:tcW w:w="12336" w:type="dxa"/>
            <w:gridSpan w:val="15"/>
            <w:shd w:val="clear" w:color="auto" w:fill="D9D9D9"/>
          </w:tcPr>
          <w:p w:rsidR="00D53A04" w:rsidRPr="00D53A04" w:rsidRDefault="005B7699" w:rsidP="00D53A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ROZDZIAŁ 5  </w:t>
            </w:r>
            <w:r w:rsidR="00A46B82">
              <w:rPr>
                <w:rFonts w:ascii="Times New Roman" w:eastAsia="Times New Roman" w:hAnsi="Times New Roman" w:cs="Times New Roman"/>
                <w:b/>
                <w:lang w:eastAsia="pl-PL"/>
              </w:rPr>
              <w:t>WE ARE DOING EXERCISE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488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2975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zainteresowania, czynności życia codziennego,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opisuje dom, pomieszczenia domu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ich wyposażenie, nazywa dyscypliny sportowe, sprzęt sportowy oraz czasowniki określające ruch.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trudem wymienia słownictwo dotyczące działalności charytatywnej.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stosuje formy twierdzące, przeczące i pytające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w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>czasach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Present Simple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Present Continuous.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rozróżnia zastosowanie czasów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2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i podaje zainteresowania, czynności życia codziennego, opisuje dom, pomieszczenia domu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ich wyposażenie, nazywa dyscypliny sportowe, sprzęt sportowy oraz czasowniki określające ruch.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wymienia słownictwo dotyczące działalności charytatywnej.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i stosuje formy twierdzące, przeczące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pytające w czasach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rozróżnia zastosowanie czasów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zna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podaje zainteresowania, czynności życia codziennego, opisuje dom, pomieszczenia domu i ich wyposażenie, nazywa dyscypliny sportowe, sprzęt sportowy oraz czasowniki określające ruch.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i stosuje słownictwo dotyczące działalności charytatywnej.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zna i stosuje formy twierdzące, przeczące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pytające w czasach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Przeważnie rozróżnia zastosowanie czasów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i umie podać zainteresowania, czynności życia codziennego, opisać dom, pomieszczenia domu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ich wyposażenie, nazywać dyscypliny sportowe, sprzęt sportowy oraz czasowniki określające ruch.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Swobodnie stosuje słownictwo dotyczące działalności charytatywnej.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i stosuje formy twierdzące, przeczące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pytające w czasach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Bez problemów rozróżnia zastosowanie czasów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Czytanie</w:t>
            </w:r>
          </w:p>
        </w:tc>
        <w:tc>
          <w:tcPr>
            <w:tcW w:w="2975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rozumieniem tekstu czytanego, z trudem wyszukuje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rozpoznawaniem rodzajów tekstów.</w:t>
            </w:r>
          </w:p>
        </w:tc>
        <w:tc>
          <w:tcPr>
            <w:tcW w:w="3262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czytany i z pomocą nauczyciela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Czasami ma problemy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rozpoznawaniem rodzajów tekstów.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czytanego i przeważnie samodzielnie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Rzadko ma problemy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rozpoznawaniem rodzajów tekstów.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czytany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rozpoznaje różne rodzaje tekstów.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Słuchanie</w:t>
            </w:r>
          </w:p>
        </w:tc>
        <w:tc>
          <w:tcPr>
            <w:tcW w:w="2975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rozumieniem tekstu słuchanego, z trudem odnajduje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rozumieniem ogólnego sensu tekstu. </w:t>
            </w:r>
          </w:p>
        </w:tc>
        <w:tc>
          <w:tcPr>
            <w:tcW w:w="3262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rozumie tekst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słuchany i z pomocą nauczyciela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rozumie ogólny sens tekstu.</w:t>
            </w:r>
          </w:p>
          <w:p w:rsidR="00D53A04" w:rsidRPr="00D53A04" w:rsidRDefault="00D53A04" w:rsidP="00D53A0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Rozumie większość tekstu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słuchanego i przeważnie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rozumie ogólny sens tekstu.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Rozumie tekst słuchany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rozumie ogólny sens tekstu 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Pisanie</w:t>
            </w:r>
          </w:p>
        </w:tc>
        <w:tc>
          <w:tcPr>
            <w:tcW w:w="2975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opisuje czynności.</w:t>
            </w:r>
          </w:p>
        </w:tc>
        <w:tc>
          <w:tcPr>
            <w:tcW w:w="3262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opisuje czynności.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opisuje czynności.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opisuje czynności.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Mówienie</w:t>
            </w:r>
          </w:p>
        </w:tc>
        <w:tc>
          <w:tcPr>
            <w:tcW w:w="2975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wymawia dźwięk </w:t>
            </w:r>
          </w:p>
          <w:p w:rsidR="00D53A04" w:rsidRPr="00D53A04" w:rsidRDefault="00D53A04" w:rsidP="00D53A0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  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eɪ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 .</w:t>
            </w:r>
          </w:p>
        </w:tc>
        <w:tc>
          <w:tcPr>
            <w:tcW w:w="3262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Czasami ma problemy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wymawia dźwięk 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eɪ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 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Nie ma większych problemów z odgrywaniem dialogów.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wymawia dźwięk 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eɪ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 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Swobodnie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wymawia dźwięk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eɪ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 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Reagowanie</w:t>
            </w:r>
          </w:p>
        </w:tc>
        <w:tc>
          <w:tcPr>
            <w:tcW w:w="2975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wyraża preferencje, opinie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emocje, sugeruje, udziela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uzyskuje informacje.</w:t>
            </w:r>
          </w:p>
        </w:tc>
        <w:tc>
          <w:tcPr>
            <w:tcW w:w="3262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wyraża preferencje, opinie i emocje, sugeruje, udziela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uzyskuje informacje.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wyraża preferencje, opinie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emocje, sugeruje, udziela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uzyskuje informacje 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wyraża preferencje, opinie, emocje, sugeruje, udziela i uzyskuje informacje.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Przetwarzanie tekstu</w:t>
            </w:r>
          </w:p>
        </w:tc>
        <w:tc>
          <w:tcPr>
            <w:tcW w:w="2975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niewielkim stopniu przekazuje informacje uzyskane z tekstu słuchanego.</w:t>
            </w:r>
          </w:p>
        </w:tc>
        <w:tc>
          <w:tcPr>
            <w:tcW w:w="3262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tekstu słuchanego.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tekstu słuchanego.</w:t>
            </w:r>
          </w:p>
        </w:tc>
        <w:tc>
          <w:tcPr>
            <w:tcW w:w="3119" w:type="dxa"/>
            <w:gridSpan w:val="4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Przekazuje informacje uzyskane z tekstu słuchanego. </w:t>
            </w:r>
          </w:p>
        </w:tc>
      </w:tr>
      <w:tr w:rsidR="00D53A04" w:rsidRPr="00D53A04" w:rsidTr="006A3A20">
        <w:trPr>
          <w:gridBefore w:val="5"/>
          <w:wBefore w:w="1842" w:type="dxa"/>
          <w:trHeight w:val="264"/>
        </w:trPr>
        <w:tc>
          <w:tcPr>
            <w:tcW w:w="12475" w:type="dxa"/>
            <w:gridSpan w:val="17"/>
            <w:shd w:val="clear" w:color="auto" w:fill="D9D9D9"/>
          </w:tcPr>
          <w:p w:rsidR="00D53A04" w:rsidRPr="00D53A04" w:rsidRDefault="00A46B82" w:rsidP="00D53A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ROZDZIAŁ</w:t>
            </w:r>
            <w:r w:rsidR="00D53A04" w:rsidRPr="00D53A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E91015">
              <w:rPr>
                <w:rFonts w:ascii="Times New Roman" w:eastAsia="Times New Roman" w:hAnsi="Times New Roman" w:cs="Times New Roman"/>
                <w:b/>
                <w:lang w:eastAsia="pl-PL"/>
              </w:rPr>
              <w:t>WE’ RE WRITING THE PLAY TOMORROW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Słabo zna i z trudem opisuje zainteresowania, czynności życia codziennego i sposoby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Słabo zna i z trudem wymienia typy filmów i programów telewizyjnych, gatunki muzyczne oraz instrumenty muzyczne.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z tworzeniem  formy twierdzącej, przeczącej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 pytającej czasowników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czasach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duże problemy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porównaniem czasów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stosując czas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odniesieniu do przyszłości.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Słabo zna wyrażenia czasowe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używane z czasem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umie podać słownictwo potrzebne do opisania zainteresowań, czynności życia codziennego i form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umie nazywać typy filmów i programów telewizyjnych, gatunki muzyczne oraz instrumenty muzyczne.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zna i umie utworzyć formę twierdzącą, przeczącą i pytającą czasowników w czasach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porównaniem czasów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trudem używa czasu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odniesieniu do przyszłości.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niektóre wyrażenia czasowe używane z czasem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większości zna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umie podać słownictwo potrzebne do opisania zainteresowań, czynności  życia codziennego i form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Najczęściej poprawnie nazywa typy filmów oraz programów telewizyjnych, gatunki muzyczne 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instrumenty muzyczne.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większości poprawnie tworzy formę twierdzącą, przeczącą i pytającą czasowników w czasach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Simple,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porównuje czasy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 błędy stosując czas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odniesieniu do przyszłości.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większość wyrażeń czasowych używanych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czasem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umie podać słownictwo potrzebne do opisania zainteresowań, czynności życia codziennego i form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podaje typy filmów i programów telewizyjnych, gatunki muzyczne oraz instrumenty muzyczne.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i umie podać formę twierdzącą, przeczącą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 pytającą czasowników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w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>czasach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Present Simple,  Present Continuous.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Bez problemów  porównuje czasy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stosuje formy czasu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odniesieniu do przyszłości.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wyrażenia czasowe używane z czasem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czytanego, z trudem wyszukuje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z rozpoznawaniem rodzajów tekstów. 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czytany i z pomocą nauczyciela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Czasami ma problemy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rozpoznawaniem rodzajów tekstów. 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czytanego i przeważnie samodzielnie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Przeważnie poprawnie rozpoznaje różne rodzaje tekstów.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czytany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wyszukuje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łatwością rozpoznaje rodzaje tekstów.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Słuchanie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słuchanego, z trudem odnajduje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znaczenia zwrotów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z rozumieniem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ogólnego sensu tekstu oraz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intencji rozmówców.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rozumie tekst słuchany i z pomocą nauczyciela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Czasami ma trudności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rozumieniem znaczenia zwrotów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ogólny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sens tekstu.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potrafi podać intencje rozmówców.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Rozumie większość tekstu słuchanego i przeważnie samodzielnie odnajduje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nie ma trudności z rozumieniem znaczenia zwrotów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Zazwyczaj rozumie ogólny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sens tekstu.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Najczęściej poprawnie wskazuje intencje rozmówców.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Rozumie tekst słuchany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Bez trudu rozumie znaczenie zwrotów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rozumie ogólny sens tekstu.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wskazuje intencje rozmówców.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opisuje czynności dnia codziennego oraz ulubionych kompozytorów.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opisuje czynności dnia codziennego oraz ulubionych kompozytorów.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opisuje czynności dnia codziennego oraz ulubionych kompozytorów.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opisuje czynności dnia codziennego oraz ulubionych kompozytorów.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Mówienie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6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dużą liczbę błędów, opisuje czynności dnia codziennego i przedstawia swoje upodobania.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 liczne błędy, odgrywając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wymawia dźwięk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aɪ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6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opisuje czynności dnia codziennego i przedstawia swoje upodobania.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Czasami popełnia błędy, odgrywając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wymawia dźwięk 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aɪ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6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opisuje czynności dnia codziennego i przedstawia swoje upodobania.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Bez większych problemów odgrywa dialogi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nieliczne błędy, wymawia dźwięk 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aɪ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6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Poprawnie, używając rozbudowanego słownictwa, opisuje czynności dnia codziennego i przedstawia swoje upodobania.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Swobodnie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wymawia dźwięk </w:t>
            </w:r>
          </w:p>
          <w:p w:rsidR="00D53A04" w:rsidRPr="00D53A04" w:rsidRDefault="00D53A04" w:rsidP="00D53A0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 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aɪ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Reagowanie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wyraża podziękowania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prośby, opinie i emocje, upodobania, udziela i uzyskuje informacje.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wyraża podziękowania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prośby, opinie i emocje, upodobania,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wyraża podziękowania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prośby, opinie i emocje, upodobania,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wyraża podziękowania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prośby, opinie i emocje, upodobania, udziela i uzyskuje informacje.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Przetwarzanie tekstu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niewielkim stopniu przekazuje informacje uzyskane z tekstu słuchanego. 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tekstu słuchanego.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przekazuje informacje uzyskane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tekstu słuchanego.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Przekazuje informacje uzyskane z tekstu słuchanego. </w:t>
            </w:r>
          </w:p>
        </w:tc>
      </w:tr>
      <w:tr w:rsidR="00D53A04" w:rsidRPr="00D53A04" w:rsidTr="006A3A20">
        <w:trPr>
          <w:gridBefore w:val="5"/>
          <w:wBefore w:w="1842" w:type="dxa"/>
          <w:trHeight w:val="302"/>
        </w:trPr>
        <w:tc>
          <w:tcPr>
            <w:tcW w:w="12475" w:type="dxa"/>
            <w:gridSpan w:val="17"/>
            <w:shd w:val="clear" w:color="auto" w:fill="D9D9D9"/>
          </w:tcPr>
          <w:p w:rsidR="00D53A04" w:rsidRPr="00D53A04" w:rsidRDefault="00E91015" w:rsidP="00D53A0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ROZDZIAŁ </w:t>
            </w:r>
            <w:r w:rsidR="00D53A04" w:rsidRPr="00D53A0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IT WAS AWSAME!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pomieszczeń szkolnych, przedmiotów szkolnych, miesięcy, pór roku, słownictwo przydatne do opisywania krajobrazu i lokalizacji.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z opisywaniem czynności życia codziennego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form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Niezbyt dobrze zna słownictwo potrzebne do opisu świąt i obrzędów.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Słabo zna i z trudem podaje przyimki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tworzy zdania twierdzące, przeczące 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pytające z czasownikami regularnymi oraz czasownikiem nieregularnym „być” (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be)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Częściowo zna i umie podać nazwy pomieszczeń szkolnych, przedmiotów szkolnych, miesięcy, pór roku, słownictwo przydatne do opisywania krajobrazu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lokalizacji.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Opisuje, z pomocą nauczyciela, czynności życia codziennego i formy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słownictwo potrzebne do opisu świąt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obrzędów.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zna przyimki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zna i z trudem tworzy zdania twierdzące, przeczące i pytające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z czasownikami regularnymi oraz z czasownikiem nieregularnym „być” (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be)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czasie </w:t>
            </w:r>
            <w:r w:rsidRPr="00D53A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Past Simple.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większości zna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umie podać nazwy pomieszczeń szkolnych, przedmiotów szkolnych, miesięcy, pór roku, słownictwo przydatne do opisywania krajobrazu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lokalizacji.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Na ogół w sposób poprawny opisuje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czynności życia codziennego i formy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zna słownictwo potrzebne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do opisu świąt i obrzędów.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i najczęściej poprawnie stosuje przyimki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i zazwyczaj poprawnie tworzy zdania twierdzące, przeczące i pytające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czasownikami regularnymi oraz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czasownikiem nieregularnym „być” (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be)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czasie </w:t>
            </w:r>
            <w:r w:rsidRPr="00D53A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Past Simple.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umie podać nazwy pomieszczeń szkolnych, przedmiotów szkolnych, miesięcy, pór roku, słownictwo przydatne do opisywania krajobrazu i lokalizacji.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opisuje czynności życia codziennego i formy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i wykorzystuje słownictwo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potrzebne do opisu świąt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obrzędów.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i bez trudu stosuje przyimki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i poprawnie tworzy zdania twierdzące, przeczące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pytające z czasownikami regularnymi oraz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czasownikiem nieregularnym „być” (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be)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w czasie </w:t>
            </w:r>
            <w:r w:rsidRPr="00D53A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Past Simple.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czytanego, z trudem wyszukuje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nie rozpoznaje różnych rodzajów tekstów.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czytany i z pomocą nauczyciela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rozpoznaje różne rodzaje tekstów.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czytanego i przeważnie samodzielnie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Najczęściej poprawnie rozpoznaje różne rodzaje tekstów.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Rozumie tekst czytany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Rozpoznaje różne rodzaje tekstów, potrafi wskazać wyrażenia typowe dla poszczególnych tekstów.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Słuchanie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słuchanego, z trudem odnajduje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problemy z rozumieniem ogólnego sensu tekstu oraz intencji rozmówców.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słuchany i z pomocą nauczyciela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rozumie ogólny sens tekstu i intencje rozmówców.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słuchanego i przeważnie samodzielnie odnajduje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rozumie ogólny sens tekstu i intencje rozmówców.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słuchany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rozumie ogólny sens tekstu i intencje rozmówców.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Pisanie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opisuje ludzi, przedmioty,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miejsca, opisuje wydarzenia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przeszłości, przedstawia upodobania, opisuje święta.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błędy, opisuje ludzi, przedmioty, miejsca,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opisuje wydarzenia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przeszłości, przedstawia upodobania, opisuje święta.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opisuje ludzi, przedmioty,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miejsca, opisuje wydarzenia z przeszłości, przedstawia upodobania, opisuje święta.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Poprawnie opisuje ludzi, przedmioty, miejsca, opisuje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wydarzenia z przeszłości, przedstawia upodobania, opisuje święta.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opisuje miejsca i czynności życia codziennego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przeszłości.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trudem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Wymowa końcówki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d/ sprawia mu znaczne problemy.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opisuje miejsca i czynności życia codziennego w przeszłości.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Wymowa końcówki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d/ sprawia mu problemy.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opisuje miejsca i czynności życia codziennego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przeszłości.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poprawnie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Wymowa końcówki/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ed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 czasami sprawia mu problemy.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opisuje miejsca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czynności życia codziennego w przeszłości.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Swobodnie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wymawia końcówkę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/e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d/.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Reagowanie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 , wyraża emocje,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wyraża emocje, udziela i uzyskuje informacje.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wyraża emocje,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wyraża emocje, udziela i uzyskuje informacje.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Przetwarzanie tekstu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niewielkim stopniu przekazuje informacje uzyskane z tekstu słuchanego.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tekstu słuchanego.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tekstu słuchanego.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Bezbłędnie przekazuje informacje uzyskane z tekstu słuchanego.</w:t>
            </w:r>
          </w:p>
        </w:tc>
      </w:tr>
      <w:tr w:rsidR="00D53A04" w:rsidRPr="00D53A04" w:rsidTr="006A3A20">
        <w:trPr>
          <w:gridBefore w:val="3"/>
          <w:wBefore w:w="1760" w:type="dxa"/>
          <w:trHeight w:val="264"/>
        </w:trPr>
        <w:tc>
          <w:tcPr>
            <w:tcW w:w="12557" w:type="dxa"/>
            <w:gridSpan w:val="19"/>
            <w:shd w:val="pct12" w:color="auto" w:fill="auto"/>
          </w:tcPr>
          <w:p w:rsidR="00D53A04" w:rsidRPr="00D53A04" w:rsidRDefault="00E91015" w:rsidP="00D53A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ROZDZIA 8 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DIDN’T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HAVE BREAKFAST!</w:t>
            </w:r>
            <w:r w:rsidR="00D53A04" w:rsidRPr="00D53A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dane osobowe, opisuje czynności dnia codziennego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formy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niewielkim stopniu zna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stosuje słownictwo związane z obsługą komputera, programów komputerowych oraz sprzętem komputerowym.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problemy z podawaniem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zapisywaniem dat.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słownictwo potrzebne do opisu świąt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obrzędów.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czasowniki nieregularne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liczebniki porządkowe.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trudem tworzy zdania twierdzące, przeczące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pytające (ogólne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szczegółowe)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czasownikami regularnymi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nieregularnymi w czasie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3A04" w:rsidRPr="00D53A04" w:rsidRDefault="00D53A04" w:rsidP="00D53A04">
            <w:p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umie podać dane osobowe, opisać czynności dnia codziennego i formy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ograniczonym stopniu zna i stosuje słownictwo związane z obsługą komputera, programów komputerowych oraz sprzętem komputerowym.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Podając i zapisując daty popełnia liczne błędy.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słownictwo potrzebne do opisu świąt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obrzędów.</w:t>
            </w:r>
          </w:p>
          <w:p w:rsidR="00D53A04" w:rsidRPr="00D53A04" w:rsidRDefault="00D53A04" w:rsidP="00D53A04">
            <w:pPr>
              <w:numPr>
                <w:ilvl w:val="0"/>
                <w:numId w:val="27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umie podać czasowniki nieregularne i liczebniki porządkowe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tworzy zdania twierdzące, przeczące i pytające (ogólne i szczegółowe)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czasownikami regularnymi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nieregularnymi w czasie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większości zna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umie podać dane osobowe, opisać czynności dnia codziennego i formy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zadowalającym stopniu zna i stosuje słownictwo związane z obsługą komputera, programów komputerowych oraz sprzętem komputerowym.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Podając i zapisując daty, popełnia sporadyczne błędy.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zna słownictwo potrzebne do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 świat i obrzędów.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zna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umie podać czasowniki nieregularne i liczebniki porządkowe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poprawne tworzy zdania twierdzące, przeczące i pytające (ogólne i szczegółowe)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czasownikami regularnymi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nieregularnymi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czasie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umie podać dane osobowe, opisać czynności dnia codziennego i formy spędzania czasu wolnego.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stopniu dobrym zna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stosuje słownictwo związane z obsługą komputera, programów komputerowych oraz sprzętem komputerowym.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Bez problemów podaje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i zapisuje daty.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i swobodnie stosuje słownictwo potrzebne do opisu świąt i obrzędów.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i umie podać czasowniki nieregularne i liczebniki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porządkowe.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tworzy zdania twierdzące, przeczące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pytające (ogólne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szczegółowe)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 czasownikami regularnymi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nieregularnymi w czasie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czytanego, z trudem wyszukuje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trudem rozpoznaje rodzaje tekstów.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czytany i z pomocą nauczyciela wyszukuje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rozpoznaje rodzaje tekstów.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czytanego i przeważnie samodzielnie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poprawnie rozpoznaje rodzaje tekstów.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Rozumie tekst czytany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 samodzielnie wyszukuje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Rozpoznaje rodzaje tekstów.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Słuchanie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słuchanego, z trudem odnajduje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problemy z rozumieniem ogólnego sensu tekstu oraz intencji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rozpoznawaniem sytuacji komunikacyjnych.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słuchany i z pomocą nauczyciela odnajduje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rozumie ogólny sens tekstu i intencje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rozpoznaje sytuacje komunikacyjne.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słuchanego i przeważnie samodzielnie odnajduje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rozumie ogólny sens tekstu i intencje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poprawnie rozpoznaje sytuacje komunikacyjne.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słuchany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rozumie ogólny sens tekstu i intencje rozmówców.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poprawnie rozpoznaje sytuacje komunikacyjne.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Pisanie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opisuje czynności dnia codziennego z przeszłości, opisuje osoby, tworzy tekst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użytkowy.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błędy, opisuje czynności dnia codziennego z przeszłości, opisuje osoby, tworzy tekst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użytkowy.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opisuje czynności dnia codziennego z przeszłości, opisuje osoby, tworzy tekst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użytkowy.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Poprawnie opisuje czynności dnia codziennego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przeszłości, opisuje osoby, tworzy tekst użytkowy.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Mówienie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opisuje czynności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przeszłości.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Wymowa dźwięków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/ɪ/ /i:/ sprawia mu znaczne problemy.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opisuje czynności w przeszłości.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Wymowa dźwięków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/ɪ/ /i:/ sprawia mu problemy.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opisuje czynności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przeszłości.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poprawnie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Wymowa dźwięków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/ɪ/ /i:/ sprawia mu   nieznaczne problemy.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opisuje czynności w przeszłości.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i swobodnie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Wymowa dźwięków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/ɪ/ /i:/ nie sprawia mu problemów.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Reagowanie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6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podaje przyczyny zaistniałych sytuacji, opisuje problemy, proponuje rozwiązania, wyraża emocje, wyraża upodobania, prośby i podziękowania, udziela i uzyskuje informacje.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podaje przyczyny zaistniałych sytuacji, opisuje problemy, proponuje rozwiązania, wyraża emocje, wyraża upodobania, prośby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podziękowania,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podaje przyczyny zaistniałych sytuacji, opisuje problemy, proponuje rozwiązania, wyraża emocje, wyraża upodobania, prośby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podziękowania,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 .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podaje przyczyny zaistniałych sytuacji, opisuje problemy, proponuje rozwiązania, wyraża emocje, wyraża upodobania, prośby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podziękowania,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8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Przetwarzanie tekstu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niewielkim stopniu przekazuje informacje uzyskane z tekstu słuchanego. 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tekstu słuchanego. 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tekstu słuchanego. </w:t>
            </w:r>
          </w:p>
        </w:tc>
        <w:tc>
          <w:tcPr>
            <w:tcW w:w="3261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Bezbłędnie przekazuje informacje uzyskane z tekstu słuchanego.</w:t>
            </w:r>
          </w:p>
        </w:tc>
      </w:tr>
      <w:tr w:rsidR="00D53A04" w:rsidRPr="00D53A04" w:rsidTr="006A3A20">
        <w:trPr>
          <w:gridBefore w:val="2"/>
          <w:wBefore w:w="1703" w:type="dxa"/>
          <w:trHeight w:val="264"/>
        </w:trPr>
        <w:tc>
          <w:tcPr>
            <w:tcW w:w="12614" w:type="dxa"/>
            <w:gridSpan w:val="20"/>
            <w:shd w:val="clear" w:color="auto" w:fill="D9D9D9"/>
          </w:tcPr>
          <w:p w:rsidR="00D53A04" w:rsidRPr="00D53A04" w:rsidRDefault="002A154A" w:rsidP="00D53A0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ROZDZIAŁ </w:t>
            </w:r>
            <w:r w:rsidR="00D53A04" w:rsidRPr="00D53A0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="00E910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="00E91015">
              <w:rPr>
                <w:rFonts w:ascii="Times New Roman" w:eastAsia="Times New Roman" w:hAnsi="Times New Roman" w:cs="Times New Roman"/>
                <w:b/>
                <w:lang w:eastAsia="pl-PL"/>
              </w:rPr>
              <w:t>WE’VE</w:t>
            </w:r>
            <w:proofErr w:type="spellEnd"/>
            <w:r w:rsidR="00E910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GOT A SURPRISE FOR YOU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9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środki transportu, obiekty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mieście, kierunki świata, nazwy państw, przedmioty oraz przymiotniki opisujące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ograniczonym stopniu, popełniając liczne błędy, opisuje czynności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Słabo zna i z trudem tworzy formy twierdzące, przeczące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lastRenderedPageBreak/>
              <w:t>i pytające z czasownikami:  „być” (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be</w:t>
            </w:r>
            <w:r w:rsidRPr="00D53A04">
              <w:rPr>
                <w:rFonts w:ascii="Times New Roman" w:eastAsia="Times New Roman" w:hAnsi="Times New Roman" w:cs="Times New Roman"/>
              </w:rPr>
              <w:t>) i „mieć” 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 w:rsidRPr="00D53A04">
              <w:rPr>
                <w:rFonts w:ascii="Times New Roman" w:eastAsia="Times New Roman" w:hAnsi="Times New Roman" w:cs="Times New Roman"/>
              </w:rPr>
              <w:t>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Słabo zna i z trudem stosuje określniki ilościowe: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, a lot of.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Ma duże trudności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>z rozróżnianiem rzeczowników policzalnych i niepoliczalnych.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color w:val="000000"/>
              </w:rPr>
              <w:t xml:space="preserve">Zna, ale z trudem rozróżnia zaimki pytające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much,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many.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Słabo zna i z trudem stosuje zaimki osobowe w formie dopełnienia.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tworzy zdania twierdzące, przeczące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pytające z czasownikiem „musieć”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Rzadko pamięta </w:t>
            </w:r>
          </w:p>
          <w:p w:rsidR="00D53A04" w:rsidRPr="00D53A04" w:rsidRDefault="00D53A04" w:rsidP="00D53A04">
            <w:p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  o stosowaniu formy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gerund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czasownikami wyrażającymi uczucia.</w:t>
            </w:r>
          </w:p>
          <w:p w:rsidR="00D53A04" w:rsidRPr="00D53A04" w:rsidRDefault="00D53A04" w:rsidP="00D53A04">
            <w:pPr>
              <w:numPr>
                <w:ilvl w:val="0"/>
                <w:numId w:val="28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stosując czas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odniesieniu do przyszłości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Słabo zna przysłówki częstotliwości i wyrażenia czasowe.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Słabo zna i z trudem podaje formy twierdzące, przeczące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pytające czasowników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w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>czasach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Present Simple, Present Continuous, Past Simple.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umie podać środki transportu, obiekty w mieście, kierunki świata, nazwy państw, przedmioty oraz przymiotniki opisujące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dostatecznym stopniu,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nauczyciela, opisuje czynności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Częściowo zna i z trudem </w:t>
            </w:r>
            <w:r w:rsidRPr="00D53A04">
              <w:rPr>
                <w:rFonts w:ascii="Times New Roman" w:eastAsia="Times New Roman" w:hAnsi="Times New Roman" w:cs="Times New Roman"/>
              </w:rPr>
              <w:lastRenderedPageBreak/>
              <w:t xml:space="preserve">tworzy formy twierdzące, przeczące i pytające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>z czasownikami: „być” (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be</w:t>
            </w:r>
            <w:r w:rsidRPr="00D53A04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„mieć” 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 w:rsidRPr="00D53A04">
              <w:rPr>
                <w:rFonts w:ascii="Times New Roman" w:eastAsia="Times New Roman" w:hAnsi="Times New Roman" w:cs="Times New Roman"/>
              </w:rPr>
              <w:t>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Niezbyt dobrze zna, przy pomocy nauczyciela stosuje określniki ilościowe: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, a lot of.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Częściowo rozróżnia rzeczowniki policzalne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niepoliczalne.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color w:val="000000"/>
              </w:rPr>
              <w:t xml:space="preserve">Zna i częściowo rozróżnia zaimki pytające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much,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Niezbyt dobrze zna i stosuje zaimki osobowe w formie dopełnienia.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i tworzy zdania twierdzące, przeczące i pytające z czasownikiem „musieć”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Sporadycznie pamięta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stosowaniu formy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gerund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czasownikami wyrażającymi uczucia.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trudem używa czasu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odniesieniu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do przyszłości.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niektóre przysłówki częstotliwości i wyrażenia czasowe.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i z trudem podaje formy twierdzące,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przeczące i pytające czasowników w czasach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, Past Simple.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umie podać środki transportu, obiekty w mieście, kierunki świata, nazwy państw, przedmioty oraz przymiotniki opisujące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zadowalającym stopniu, opisuje czynności dnia codziennego.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W większości zna i umie podać formy twierdzące, </w:t>
            </w:r>
            <w:r w:rsidRPr="00D53A04">
              <w:rPr>
                <w:rFonts w:ascii="Times New Roman" w:eastAsia="Times New Roman" w:hAnsi="Times New Roman" w:cs="Times New Roman"/>
              </w:rPr>
              <w:lastRenderedPageBreak/>
              <w:t xml:space="preserve">przeczące i pytające 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 xml:space="preserve">z czasownikami: „być” 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(be</w:t>
            </w:r>
            <w:r w:rsidRPr="00D53A04">
              <w:rPr>
                <w:rFonts w:ascii="Times New Roman" w:eastAsia="Times New Roman" w:hAnsi="Times New Roman" w:cs="Times New Roman"/>
              </w:rPr>
              <w:t>)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i „mieć” 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 w:rsidRPr="00D53A04">
              <w:rPr>
                <w:rFonts w:ascii="Times New Roman" w:eastAsia="Times New Roman" w:hAnsi="Times New Roman" w:cs="Times New Roman"/>
              </w:rPr>
              <w:t>) 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i przeważnie poprawnie stosuje określnik ilościowe: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, a lot of.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rozróżnia rzeczowniki policzalne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niepoliczalne.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color w:val="000000"/>
              </w:rPr>
              <w:t xml:space="preserve">Zna i przeważnie rozróżnia zaimki pytające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much,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zastosowanie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najczęściej poprawnie używa zaimków osobowych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formie dopełnienia.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zna i tworzy zdania twierdzące, przeczące i pytające z czasownikiem „musieć”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Najczęściej pamięta o stosowaniu formy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gerund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czasownikami wyrażającymi uczucia.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 błędy, stosując czas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odniesieniu do przyszłości.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większość przysłówków częstotliwości i wyrażeń czasowych.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zna i podaje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formy twierdzące, przeczące i pytające czasowników w czasach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, Past Simple.</w:t>
            </w:r>
          </w:p>
        </w:tc>
        <w:tc>
          <w:tcPr>
            <w:tcW w:w="3260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umie podać środki transportu, obiekty w mieście, kierunki świata, nazwy państw, przedmioty oraz przymiotniki opisujące miejsca.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Poprawnie, stosując zaawansowane słownictwo, opisuje czynności dnia codziennego.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i swobodnie podaje formy twierdzące, przeczące i pytające z czasownikami:  </w:t>
            </w:r>
            <w:r w:rsidRPr="00D53A04">
              <w:rPr>
                <w:rFonts w:ascii="Times New Roman" w:eastAsia="Times New Roman" w:hAnsi="Times New Roman" w:cs="Times New Roman"/>
              </w:rPr>
              <w:lastRenderedPageBreak/>
              <w:t>„być” (</w:t>
            </w:r>
            <w:r w:rsidRPr="00D53A04">
              <w:rPr>
                <w:rFonts w:ascii="Times New Roman" w:eastAsia="Times New Roman" w:hAnsi="Times New Roman" w:cs="Times New Roman"/>
                <w:i/>
              </w:rPr>
              <w:t>be</w:t>
            </w:r>
            <w:r w:rsidRPr="00D53A04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i „mieć” 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got</w:t>
            </w:r>
            <w:proofErr w:type="spellEnd"/>
            <w:r w:rsidRPr="00D53A04">
              <w:rPr>
                <w:rFonts w:ascii="Times New Roman" w:eastAsia="Times New Roman" w:hAnsi="Times New Roman" w:cs="Times New Roman"/>
              </w:rPr>
              <w:t>) 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 xml:space="preserve">Zna i poprawnie stosuje określniki ilościowe: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some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</w:rPr>
              <w:t>any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</w:rPr>
              <w:t>, a lot of.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Times New Roman" w:eastAsia="Times New Roman" w:hAnsi="Times New Roman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Z łatwością rozróżnia rzeczowniki policzalne</w:t>
            </w:r>
            <w:r w:rsidRPr="00D53A04">
              <w:rPr>
                <w:rFonts w:ascii="Times New Roman" w:eastAsia="Times New Roman" w:hAnsi="Times New Roman" w:cs="Times New Roman"/>
              </w:rPr>
              <w:br/>
              <w:t xml:space="preserve"> i niepoliczalne.</w:t>
            </w:r>
          </w:p>
          <w:p w:rsidR="00D53A04" w:rsidRPr="00D53A04" w:rsidRDefault="00D53A04" w:rsidP="00D53A0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color w:val="000000"/>
              </w:rPr>
              <w:t xml:space="preserve">Zna i rozróżnia zaimki pytające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much,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>How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many.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contextualSpacing/>
              <w:rPr>
                <w:rFonts w:ascii="Calibri" w:eastAsia="Times New Roman" w:hAnsi="Calibri" w:cs="Times New Roman"/>
              </w:rPr>
            </w:pPr>
            <w:r w:rsidRPr="00D53A04">
              <w:rPr>
                <w:rFonts w:ascii="Times New Roman" w:eastAsia="Times New Roman" w:hAnsi="Times New Roman" w:cs="Times New Roman"/>
              </w:rPr>
              <w:t>Zna i poprawnie stosuje zaimki osobowe w formie dopełnienia.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i bez problemów tworzy zdania twierdzące, przeczące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 pytające z czasownikiem „musieć” </w:t>
            </w:r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have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to).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Zawsze pamięta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stosowaniu formy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gerund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czasownikami wyrażającymi uczucia.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stosuje formy czasu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odniesieniu do przyszłości.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Zna przysłówki częstotliwości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wyrażenia czasowe.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Zna i podaje formy twierdzące, przeczące i pytające czasowników w czasach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Simple,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Present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Continuous</w:t>
            </w:r>
            <w:proofErr w:type="spellEnd"/>
            <w:r w:rsidRPr="00D53A04">
              <w:rPr>
                <w:rFonts w:ascii="Times New Roman" w:eastAsia="Times New Roman" w:hAnsi="Times New Roman" w:cs="Times New Roman"/>
                <w:i/>
                <w:lang w:eastAsia="pl-PL"/>
              </w:rPr>
              <w:t>, Past Simple.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9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Ma trudności z rozumieniem tekstu czytanego, z trudem wyszukuje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trudem rozpoznaje różne rodzaje tekstów.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czytany i z pomocą nauczyciela wyszukuje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pomocą nauczyciela, rozpoznaje rodzaje tekstów.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czytanego i przeważnie samodzielnie wyszukuje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większości poprawnie rozpoznaje rodzaje tekstów.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czytany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wyszukuje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Rozpoznaje rodzaje tekstów.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9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Słuchanie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rozumieniem tekstu słuchanego, z trudem odnajduje potrzebne informacje pomimo pomocy nauczyciela.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z rozumieniem ogólnego sensu tekstu.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Ma trudności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 rozpoznawaniem rodzajów sytuacji komunikacyjnych.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tekst słuchany i z pomocą nauczyciela odnajduje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rozumie ogólny sens tekstu.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Częściowo poprawnie rozpoznaje rodzaje sytuacji komunikacyjnych.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większość tekstu słuchanego i przeważnie samodzielnie odnajduje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Zazwyczaj rozumie ogólny sens tekstu. 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Zazwyczaj poprawnie rozpoznaje rodzaje sytuacji komunikacyjnych.</w:t>
            </w:r>
          </w:p>
        </w:tc>
        <w:tc>
          <w:tcPr>
            <w:tcW w:w="3260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Rozumie tekst słuchany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odnajduje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w nim potrzebne informacje.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Zawsze rozumie ogólny sens tekstu.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Zawsze poprawnie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rozpoznaje rodzaje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 sytuacji komunikacyjnych.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9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Pisanie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opisuje codzienne czynności wykonywane na wakacjach, opisuje fotografie, opisuje wydarzenia z przeszłości, przedstawia swoje uczucia. 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błędy, opisuje codzienne czynności wykonywane na wakacjach, opisuje fotografie, opisuje wydarzenia z przeszłości, przedstawia swoje uczucia.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opisuje codzienne czynności wykonywane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na wakacjach, opisuje fotografie, opisuje wydarzenia z przeszłości, przedstawia swoje uczucia.</w:t>
            </w:r>
          </w:p>
        </w:tc>
        <w:tc>
          <w:tcPr>
            <w:tcW w:w="3260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opisuje codzienne czynności wykonywane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na wakacjach, opisuje fotografie, opisuje wydarzenia z przeszłości, przedstawia swoje uczucia.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9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Mówienie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Popełniając liczne błędy, opisuje atrakcje turystyczne, przedmioty.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Wypowiada się sporadycznie,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 z własnej inicjatywy.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Popełnia liczne błędy odgrywając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Wymowa dźwięków /æ/ /a/ sprawia mu znaczne problemy. 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błędy, opisuje atrakcje turystyczne, przedmioty.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Wypowiada się dość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chętnie, ale raczej niespójnie.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Sporadycznie popełnia błędy, odgrywając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Wymowa dźwięków /æ/ /a/ sprawia mu problemy.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błędy, opisuje atrakcje turystyczne, przedmioty.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Wypowiada się chętnie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 dość spójnie.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Najczęściej nie popełnia błędów, odgrywając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Wymowa dźwięków /æ/ /a/ nie sprawia mu większych problemów.</w:t>
            </w:r>
          </w:p>
        </w:tc>
        <w:tc>
          <w:tcPr>
            <w:tcW w:w="3260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Poprawnie opisuje atrakcje turystyczne, przedmioty.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Wypowiada się często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chętnie, zachowuje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dokładność językową.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Swobodnie odgrywa dialogi.</w:t>
            </w:r>
          </w:p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Poprawnie wymawia dźwięki /æ/ /a/.</w:t>
            </w:r>
          </w:p>
          <w:p w:rsidR="00D53A04" w:rsidRPr="00D53A04" w:rsidRDefault="00D53A04" w:rsidP="00D53A04">
            <w:p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9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wyraża stan posiadania, wyraża emocje, upodobania, prośby i podziękowania, plany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na przyszłość i umiejętności, udziela i uzyskuje informacje.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błędy, wyraża stan posiadania, wyraża emocje oraz upodobania, prośby i podziękowania, plany na przyszłość oraz umiejętności,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i uzyskuje informacje.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wyraża stan posiadania, wyraża emocje oraz upodobania, prośby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podziękowania, plany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na przyszłość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umiejętności, udziela </w:t>
            </w:r>
          </w:p>
          <w:p w:rsidR="00D53A04" w:rsidRPr="00D53A04" w:rsidRDefault="00D53A04" w:rsidP="00D53A04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i uzyskuje informacje. </w:t>
            </w:r>
          </w:p>
        </w:tc>
        <w:tc>
          <w:tcPr>
            <w:tcW w:w="3260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Poprawnie wyraża stan posiadania, wyraża emocje oraz upodobania, prośby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podziękowania, plany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na przyszłość i umiejętności, udziela i uzyskuje informacje.</w:t>
            </w:r>
          </w:p>
        </w:tc>
      </w:tr>
      <w:tr w:rsidR="00D53A04" w:rsidRPr="00D53A04" w:rsidTr="006A3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09" w:type="dxa"/>
            <w:gridSpan w:val="4"/>
            <w:shd w:val="clear" w:color="auto" w:fill="D9D9D9"/>
          </w:tcPr>
          <w:p w:rsidR="00D53A04" w:rsidRPr="00D53A04" w:rsidRDefault="00D53A04" w:rsidP="00D53A0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53A04">
              <w:rPr>
                <w:rFonts w:ascii="Calibri" w:eastAsia="Times New Roman" w:hAnsi="Calibri" w:cs="Times New Roman"/>
                <w:b/>
                <w:lang w:eastAsia="pl-PL"/>
              </w:rPr>
              <w:t>Przetwarzanie tekstu</w:t>
            </w:r>
          </w:p>
        </w:tc>
        <w:tc>
          <w:tcPr>
            <w:tcW w:w="3261" w:type="dxa"/>
            <w:gridSpan w:val="7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W niewielkim stopniu przekazuje informacje uzyskane z tekstu słuchanego.</w:t>
            </w:r>
          </w:p>
        </w:tc>
        <w:tc>
          <w:tcPr>
            <w:tcW w:w="2976" w:type="dxa"/>
            <w:gridSpan w:val="2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Częściowo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>z tekstu słuchanego.</w:t>
            </w:r>
          </w:p>
        </w:tc>
        <w:tc>
          <w:tcPr>
            <w:tcW w:w="2977" w:type="dxa"/>
            <w:gridSpan w:val="3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 xml:space="preserve">W większości przekazuje informacje uzyskane </w:t>
            </w: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tekstu słuchanego. </w:t>
            </w:r>
          </w:p>
        </w:tc>
        <w:tc>
          <w:tcPr>
            <w:tcW w:w="3260" w:type="dxa"/>
            <w:gridSpan w:val="5"/>
          </w:tcPr>
          <w:p w:rsidR="00D53A04" w:rsidRPr="00D53A04" w:rsidRDefault="00D53A04" w:rsidP="00D53A04">
            <w:pPr>
              <w:numPr>
                <w:ilvl w:val="0"/>
                <w:numId w:val="24"/>
              </w:numPr>
              <w:spacing w:after="0" w:line="240" w:lineRule="auto"/>
              <w:ind w:left="272" w:hanging="18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A04">
              <w:rPr>
                <w:rFonts w:ascii="Times New Roman" w:eastAsia="Times New Roman" w:hAnsi="Times New Roman" w:cs="Times New Roman"/>
                <w:lang w:eastAsia="pl-PL"/>
              </w:rPr>
              <w:t>Przekazuje informacje uzyskane z tekstu słuchanego.</w:t>
            </w:r>
          </w:p>
        </w:tc>
      </w:tr>
    </w:tbl>
    <w:p w:rsidR="00D53A04" w:rsidRDefault="00D53A04"/>
    <w:sectPr w:rsidR="00D53A04" w:rsidSect="00D53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47"/>
    <w:multiLevelType w:val="hybridMultilevel"/>
    <w:tmpl w:val="A568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0354"/>
    <w:multiLevelType w:val="hybridMultilevel"/>
    <w:tmpl w:val="99D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076A3"/>
    <w:multiLevelType w:val="hybridMultilevel"/>
    <w:tmpl w:val="BB68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B2325"/>
    <w:multiLevelType w:val="hybridMultilevel"/>
    <w:tmpl w:val="7C0C5B14"/>
    <w:lvl w:ilvl="0" w:tplc="DA348A22">
      <w:start w:val="1"/>
      <w:numFmt w:val="bullet"/>
      <w:lvlText w:val=""/>
      <w:lvlJc w:val="left"/>
      <w:pPr>
        <w:tabs>
          <w:tab w:val="num" w:pos="284"/>
        </w:tabs>
        <w:ind w:left="567" w:hanging="113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572E2"/>
    <w:multiLevelType w:val="multilevel"/>
    <w:tmpl w:val="AF9A22C0"/>
    <w:lvl w:ilvl="0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453B6"/>
    <w:multiLevelType w:val="hybridMultilevel"/>
    <w:tmpl w:val="5EB604CC"/>
    <w:lvl w:ilvl="0" w:tplc="DA348A22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0">
    <w:nsid w:val="28D51FA2"/>
    <w:multiLevelType w:val="hybridMultilevel"/>
    <w:tmpl w:val="2BF24110"/>
    <w:lvl w:ilvl="0" w:tplc="E41A4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32DBA"/>
    <w:multiLevelType w:val="hybridMultilevel"/>
    <w:tmpl w:val="0B0296BC"/>
    <w:lvl w:ilvl="0" w:tplc="ED2C4180">
      <w:start w:val="1"/>
      <w:numFmt w:val="bullet"/>
      <w:lvlText w:val="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21977"/>
    <w:multiLevelType w:val="hybridMultilevel"/>
    <w:tmpl w:val="E324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04D9E"/>
    <w:multiLevelType w:val="hybridMultilevel"/>
    <w:tmpl w:val="99001E8A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EF6485A6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44024B54"/>
    <w:multiLevelType w:val="multilevel"/>
    <w:tmpl w:val="490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F5A46"/>
    <w:multiLevelType w:val="hybridMultilevel"/>
    <w:tmpl w:val="4902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524A0"/>
    <w:multiLevelType w:val="hybridMultilevel"/>
    <w:tmpl w:val="AF9A22C0"/>
    <w:lvl w:ilvl="0" w:tplc="6F4AD2B4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50F25"/>
    <w:multiLevelType w:val="hybridMultilevel"/>
    <w:tmpl w:val="6F4669F6"/>
    <w:lvl w:ilvl="0" w:tplc="DA348A22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5">
    <w:nsid w:val="646667EF"/>
    <w:multiLevelType w:val="multilevel"/>
    <w:tmpl w:val="0B0296BC"/>
    <w:lvl w:ilvl="0">
      <w:start w:val="1"/>
      <w:numFmt w:val="bullet"/>
      <w:lvlText w:val="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7B2C6C"/>
    <w:multiLevelType w:val="hybridMultilevel"/>
    <w:tmpl w:val="212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7"/>
  </w:num>
  <w:num w:numId="5">
    <w:abstractNumId w:val="16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26"/>
  </w:num>
  <w:num w:numId="12">
    <w:abstractNumId w:val="21"/>
  </w:num>
  <w:num w:numId="13">
    <w:abstractNumId w:val="20"/>
  </w:num>
  <w:num w:numId="14">
    <w:abstractNumId w:val="15"/>
  </w:num>
  <w:num w:numId="15">
    <w:abstractNumId w:val="27"/>
  </w:num>
  <w:num w:numId="16">
    <w:abstractNumId w:val="5"/>
  </w:num>
  <w:num w:numId="17">
    <w:abstractNumId w:val="23"/>
  </w:num>
  <w:num w:numId="18">
    <w:abstractNumId w:val="4"/>
  </w:num>
  <w:num w:numId="19">
    <w:abstractNumId w:val="14"/>
  </w:num>
  <w:num w:numId="20">
    <w:abstractNumId w:val="22"/>
  </w:num>
  <w:num w:numId="21">
    <w:abstractNumId w:val="7"/>
  </w:num>
  <w:num w:numId="22">
    <w:abstractNumId w:val="11"/>
  </w:num>
  <w:num w:numId="23">
    <w:abstractNumId w:val="25"/>
  </w:num>
  <w:num w:numId="24">
    <w:abstractNumId w:val="6"/>
  </w:num>
  <w:num w:numId="25">
    <w:abstractNumId w:val="19"/>
  </w:num>
  <w:num w:numId="26">
    <w:abstractNumId w:val="13"/>
  </w:num>
  <w:num w:numId="27">
    <w:abstractNumId w:val="2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A04"/>
    <w:rsid w:val="000619EC"/>
    <w:rsid w:val="002A154A"/>
    <w:rsid w:val="00455E62"/>
    <w:rsid w:val="00493E61"/>
    <w:rsid w:val="005B7699"/>
    <w:rsid w:val="006A3A20"/>
    <w:rsid w:val="00945CF1"/>
    <w:rsid w:val="00A46B82"/>
    <w:rsid w:val="00A528E0"/>
    <w:rsid w:val="00D1206F"/>
    <w:rsid w:val="00D53A04"/>
    <w:rsid w:val="00E0128B"/>
    <w:rsid w:val="00E91015"/>
    <w:rsid w:val="00FA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3A0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A0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53A0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ron">
    <w:name w:val="pron"/>
    <w:basedOn w:val="Domylnaczcionkaakapitu"/>
    <w:uiPriority w:val="99"/>
    <w:rsid w:val="00D53A04"/>
    <w:rPr>
      <w:rFonts w:cs="Times New Roman"/>
    </w:rPr>
  </w:style>
  <w:style w:type="table" w:styleId="Tabela-Siatka">
    <w:name w:val="Table Grid"/>
    <w:basedOn w:val="Standardowy"/>
    <w:uiPriority w:val="99"/>
    <w:rsid w:val="00D5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D53A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pa">
    <w:name w:val="ipa"/>
    <w:uiPriority w:val="99"/>
    <w:rsid w:val="00D53A04"/>
  </w:style>
  <w:style w:type="character" w:customStyle="1" w:styleId="y">
    <w:name w:val="y"/>
    <w:basedOn w:val="Domylnaczcionkaakapitu"/>
    <w:uiPriority w:val="99"/>
    <w:rsid w:val="00D53A0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A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53A04"/>
    <w:rPr>
      <w:rFonts w:cs="Times New Roman"/>
      <w:vertAlign w:val="superscript"/>
    </w:rPr>
  </w:style>
  <w:style w:type="character" w:customStyle="1" w:styleId="ZnakZnak3">
    <w:name w:val="Znak Znak3"/>
    <w:basedOn w:val="Domylnaczcionkaakapitu"/>
    <w:uiPriority w:val="99"/>
    <w:rsid w:val="00D53A04"/>
    <w:rPr>
      <w:rFonts w:ascii="Courier New" w:hAnsi="Courier New" w:cs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D53A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D53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53A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7664</Words>
  <Characters>45989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M C</cp:lastModifiedBy>
  <cp:revision>14</cp:revision>
  <dcterms:created xsi:type="dcterms:W3CDTF">2016-09-08T21:27:00Z</dcterms:created>
  <dcterms:modified xsi:type="dcterms:W3CDTF">2016-09-11T14:05:00Z</dcterms:modified>
</cp:coreProperties>
</file>