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9" w:rsidRPr="007778EB" w:rsidRDefault="00F62399" w:rsidP="007778EB">
      <w:pPr>
        <w:jc w:val="both"/>
        <w:rPr>
          <w:b/>
          <w:sz w:val="28"/>
          <w:szCs w:val="28"/>
        </w:rPr>
      </w:pPr>
      <w:bookmarkStart w:id="0" w:name="_GoBack"/>
      <w:bookmarkEnd w:id="0"/>
      <w:r w:rsidRPr="007778EB">
        <w:rPr>
          <w:b/>
          <w:sz w:val="28"/>
          <w:szCs w:val="28"/>
        </w:rPr>
        <w:t xml:space="preserve">WYMAGANIA EDUKACYJNE I KRYTERIA OCENIA   Z CHEMII  klasa 8  przygotowane na podstawie treści zawartych w podstawie programowej, programie nauczania autorstwa Teresy Kulawik i  Marii Litwin  oraz podręczniku dla klasy siódmej szkoły podstawowej </w:t>
      </w:r>
      <w:r w:rsidRPr="007778EB">
        <w:rPr>
          <w:b/>
          <w:i/>
          <w:sz w:val="28"/>
          <w:szCs w:val="28"/>
        </w:rPr>
        <w:t>Chemia Nowej Ery</w:t>
      </w:r>
    </w:p>
    <w:p w:rsidR="00F62399" w:rsidRPr="007778EB" w:rsidRDefault="00F62399" w:rsidP="00F62399">
      <w:pPr>
        <w:rPr>
          <w:bCs/>
          <w:sz w:val="28"/>
          <w:szCs w:val="28"/>
        </w:rPr>
      </w:pPr>
      <w:r w:rsidRPr="007778EB">
        <w:rPr>
          <w:bCs/>
          <w:sz w:val="28"/>
          <w:szCs w:val="28"/>
        </w:rPr>
        <w:t xml:space="preserve">Wyróżnione wymagania programowe odpowiadają wymaganiom ogólnym i szczegółowym zawartym w treściach nauczania podstawy programowej. </w:t>
      </w:r>
    </w:p>
    <w:p w:rsidR="00F62399" w:rsidRPr="007778EB" w:rsidRDefault="00F62399" w:rsidP="00F62399">
      <w:pPr>
        <w:rPr>
          <w:sz w:val="28"/>
          <w:szCs w:val="28"/>
        </w:rPr>
      </w:pPr>
    </w:p>
    <w:p w:rsidR="00F62399" w:rsidRPr="003F6EBB" w:rsidRDefault="00F62399" w:rsidP="00F62399">
      <w:pPr>
        <w:rPr>
          <w:sz w:val="18"/>
          <w:szCs w:val="18"/>
        </w:rPr>
      </w:pPr>
      <w:r>
        <w:rPr>
          <w:sz w:val="18"/>
          <w:szCs w:val="18"/>
        </w:rPr>
        <w:t>Uczeń na ocenę celującą spełnia kryteria oceny bardzo dobrej a ponadto posiada wiedzę do rozwiązywania bardzo trudnych zadań i problemów w nowych sytuacjach, biegle posługuje się zdobytymi wiadomościami, proponuje rozwiązania nietypowe, samodzielnie planuje eksperymenty i formułuje hipotezy.</w:t>
      </w:r>
    </w:p>
    <w:p w:rsidR="00F62399" w:rsidRDefault="00F62399" w:rsidP="00F62399">
      <w:pPr>
        <w:rPr>
          <w:b/>
        </w:rPr>
      </w:pPr>
    </w:p>
    <w:p w:rsidR="00F62399" w:rsidRPr="003072C4" w:rsidRDefault="00F62399" w:rsidP="00F62399">
      <w:pPr>
        <w:rPr>
          <w:b/>
        </w:rPr>
      </w:pPr>
      <w:r>
        <w:rPr>
          <w:b/>
        </w:rPr>
        <w:t>VI</w:t>
      </w:r>
      <w:r w:rsidRPr="003072C4">
        <w:rPr>
          <w:b/>
        </w:rPr>
        <w:t>I. Kwasy</w:t>
      </w:r>
    </w:p>
    <w:p w:rsidR="00F62399" w:rsidRDefault="00F62399" w:rsidP="00F62399">
      <w:pPr>
        <w:spacing w:after="187" w:line="1" w:lineRule="exact"/>
        <w:rPr>
          <w:sz w:val="2"/>
          <w:szCs w:val="2"/>
        </w:rPr>
      </w:pPr>
    </w:p>
    <w:tbl>
      <w:tblPr>
        <w:tblW w:w="146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977"/>
        <w:gridCol w:w="3685"/>
        <w:gridCol w:w="2552"/>
        <w:gridCol w:w="2276"/>
      </w:tblGrid>
      <w:tr w:rsidR="00F62399" w:rsidTr="00F62399">
        <w:trPr>
          <w:trHeight w:val="491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2399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62399" w:rsidRDefault="00F62399" w:rsidP="00BC2AA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62399" w:rsidRDefault="00F62399" w:rsidP="00BC2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62399" w:rsidRDefault="00F62399" w:rsidP="00BC2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62399" w:rsidRDefault="00F62399" w:rsidP="00BC2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Default="00F62399" w:rsidP="0084294C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 w:rsidR="0084294C">
              <w:rPr>
                <w:b/>
                <w:bCs/>
                <w:sz w:val="18"/>
                <w:szCs w:val="18"/>
              </w:rPr>
              <w:t>celująca</w:t>
            </w:r>
          </w:p>
          <w:p w:rsidR="00F62399" w:rsidRDefault="00F62399" w:rsidP="0084294C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62399" w:rsidTr="00F62399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9F6937" w:rsidRDefault="00F62399" w:rsidP="00BC2AA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F62399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F62399" w:rsidRPr="00EE2125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jon</w:t>
            </w:r>
            <w:r w:rsidRPr="009F6937">
              <w:rPr>
                <w:color w:val="000000"/>
                <w:sz w:val="18"/>
                <w:szCs w:val="18"/>
              </w:rPr>
              <w:t xml:space="preserve">, </w:t>
            </w:r>
            <w:r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 </w:t>
            </w:r>
            <w:r w:rsidRPr="009F6937">
              <w:rPr>
                <w:bCs/>
                <w:sz w:val="18"/>
                <w:szCs w:val="18"/>
              </w:rPr>
              <w:t>(proste przykłady)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F62399" w:rsidRPr="009F6937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>
              <w:rPr>
                <w:b/>
                <w:sz w:val="18"/>
                <w:szCs w:val="18"/>
              </w:rPr>
              <w:t xml:space="preserve"> za pomocą wskaźników</w:t>
            </w:r>
          </w:p>
          <w:p w:rsidR="00F62399" w:rsidRPr="005238E9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F62399" w:rsidRPr="005238E9" w:rsidRDefault="00F62399" w:rsidP="00BC2AA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9F6937" w:rsidRDefault="00F62399" w:rsidP="00BC2AA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F62399" w:rsidRPr="00763B10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pH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F62399" w:rsidRPr="005238E9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F62399" w:rsidRPr="005238E9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F62399" w:rsidRPr="009F6937" w:rsidRDefault="00F62399" w:rsidP="00BC2AA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9F6937" w:rsidRDefault="00F62399" w:rsidP="00BC2AA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F62399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białka 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F62399" w:rsidRPr="00D7556C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F62399" w:rsidRPr="00D7556C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F62399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sz w:val="18"/>
                <w:szCs w:val="18"/>
              </w:rPr>
              <w:lastRenderedPageBreak/>
              <w:t xml:space="preserve">kwasowego, zasadowego, obojętnego </w:t>
            </w:r>
          </w:p>
          <w:p w:rsidR="00F62399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F62399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planuje doświadczenie, które pozwala zbadać pH produktów występujących w życiu codziennym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>
              <w:rPr>
                <w:bCs/>
                <w:sz w:val="18"/>
                <w:szCs w:val="18"/>
              </w:rPr>
              <w:t>zadania obliczeniowe o wyższym stopniu trudności</w:t>
            </w:r>
          </w:p>
          <w:p w:rsidR="00F62399" w:rsidRPr="0066775D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kwaśnych opadów</w:t>
            </w:r>
          </w:p>
          <w:p w:rsidR="00F62399" w:rsidRPr="009F6937" w:rsidRDefault="00F62399" w:rsidP="00BC2AA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9F6937" w:rsidRDefault="00F62399" w:rsidP="00BC2AA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F62399" w:rsidRPr="009F6937" w:rsidRDefault="00F62399" w:rsidP="00BC2AA9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62399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F62399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wymienia przykłady innych wskaźników i określa ich zachowanie w roztworach o różnych odczynach</w:t>
            </w:r>
          </w:p>
          <w:p w:rsidR="00F62399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opisuje wpływ pH na glebę i uprawy, wyjaśnia przyczyny stosowania poszczególnych nawozów</w:t>
            </w:r>
          </w:p>
          <w:p w:rsidR="00F62399" w:rsidRPr="00BD6A2A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D6A2A">
              <w:rPr>
                <w:color w:val="000000"/>
                <w:sz w:val="18"/>
                <w:szCs w:val="18"/>
              </w:rPr>
              <w:t>omawia przemysłową metodę</w:t>
            </w:r>
            <w:r w:rsidRPr="00BD6A2A">
              <w:rPr>
                <w:sz w:val="18"/>
                <w:szCs w:val="18"/>
              </w:rPr>
              <w:t xml:space="preserve"> </w:t>
            </w:r>
            <w:r w:rsidRPr="00BD6A2A">
              <w:rPr>
                <w:color w:val="000000"/>
                <w:sz w:val="18"/>
                <w:szCs w:val="18"/>
              </w:rPr>
              <w:t>otrzymywania kwasu</w:t>
            </w:r>
            <w:r w:rsidRPr="00BD6A2A">
              <w:rPr>
                <w:sz w:val="18"/>
                <w:szCs w:val="18"/>
              </w:rPr>
              <w:t xml:space="preserve"> </w:t>
            </w:r>
            <w:r w:rsidRPr="00BD6A2A">
              <w:rPr>
                <w:color w:val="000000"/>
                <w:sz w:val="18"/>
                <w:szCs w:val="18"/>
              </w:rPr>
              <w:t>azotowego(V)</w:t>
            </w:r>
          </w:p>
          <w:p w:rsidR="00F62399" w:rsidRPr="00BD6A2A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D6A2A">
              <w:rPr>
                <w:color w:val="000000"/>
                <w:sz w:val="18"/>
                <w:szCs w:val="18"/>
              </w:rPr>
              <w:t xml:space="preserve">definiuje pojęcie </w:t>
            </w:r>
            <w:r w:rsidRPr="00BD6A2A">
              <w:rPr>
                <w:i/>
                <w:color w:val="000000"/>
                <w:sz w:val="18"/>
                <w:szCs w:val="18"/>
              </w:rPr>
              <w:t>stopień dysocjacji</w:t>
            </w:r>
          </w:p>
          <w:p w:rsidR="00F62399" w:rsidRDefault="00F62399" w:rsidP="00F6239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dzieli</w:t>
            </w:r>
            <w:r w:rsidRPr="00BD6A2A">
              <w:rPr>
                <w:color w:val="000000"/>
                <w:sz w:val="18"/>
                <w:szCs w:val="18"/>
              </w:rPr>
              <w:t xml:space="preserve"> elektrolit</w:t>
            </w:r>
            <w:r>
              <w:rPr>
                <w:color w:val="000000"/>
                <w:sz w:val="18"/>
                <w:szCs w:val="18"/>
              </w:rPr>
              <w:t xml:space="preserve">y </w:t>
            </w:r>
            <w:r w:rsidRPr="00BD6A2A">
              <w:rPr>
                <w:color w:val="000000"/>
                <w:sz w:val="18"/>
                <w:szCs w:val="18"/>
              </w:rPr>
              <w:t>ze względu na stopień dysocjacji</w:t>
            </w:r>
          </w:p>
          <w:p w:rsidR="00F62399" w:rsidRPr="009F6937" w:rsidRDefault="00F62399" w:rsidP="00BC2AA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</w:p>
        </w:tc>
      </w:tr>
    </w:tbl>
    <w:p w:rsidR="00F62399" w:rsidRDefault="00F62399" w:rsidP="00F62399">
      <w:pPr>
        <w:rPr>
          <w:b/>
          <w:bCs/>
          <w:sz w:val="18"/>
          <w:szCs w:val="18"/>
        </w:rPr>
      </w:pPr>
    </w:p>
    <w:p w:rsidR="00F62399" w:rsidRPr="00BD7CD6" w:rsidRDefault="00F62399" w:rsidP="00F62399">
      <w:pPr>
        <w:sectPr w:rsidR="00F62399" w:rsidRPr="00BD7CD6" w:rsidSect="004B13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F62399" w:rsidRPr="003072C4" w:rsidRDefault="00F62399" w:rsidP="00F62399">
      <w:pPr>
        <w:rPr>
          <w:b/>
        </w:rPr>
      </w:pPr>
      <w:r>
        <w:rPr>
          <w:b/>
        </w:rPr>
        <w:lastRenderedPageBreak/>
        <w:t>VI</w:t>
      </w:r>
      <w:r w:rsidRPr="003072C4">
        <w:rPr>
          <w:b/>
        </w:rPr>
        <w:t>II. Sole</w:t>
      </w:r>
    </w:p>
    <w:p w:rsidR="00F62399" w:rsidRPr="00AD5F0A" w:rsidRDefault="00F62399" w:rsidP="00F62399">
      <w:pPr>
        <w:spacing w:after="187" w:line="1" w:lineRule="exact"/>
        <w:rPr>
          <w:sz w:val="2"/>
          <w:szCs w:val="2"/>
        </w:rPr>
      </w:pP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3686"/>
        <w:gridCol w:w="2409"/>
        <w:gridCol w:w="1843"/>
      </w:tblGrid>
      <w:tr w:rsidR="007778EB" w:rsidRPr="00AD5F0A" w:rsidTr="007778EB">
        <w:trPr>
          <w:trHeight w:hRule="exact" w:val="8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Pr="00AD5F0A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F62399" w:rsidRPr="00AD5F0A" w:rsidRDefault="00F62399" w:rsidP="00BC2AA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Pr="00AD5F0A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F62399" w:rsidRPr="00AD5F0A" w:rsidRDefault="00F62399" w:rsidP="00BC2AA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Pr="00AD5F0A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F62399" w:rsidRPr="00AD5F0A" w:rsidRDefault="00F62399" w:rsidP="00BC2AA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Pr="00AD5F0A" w:rsidRDefault="00F62399" w:rsidP="00BC2AA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F62399" w:rsidRPr="00AD5F0A" w:rsidRDefault="00F62399" w:rsidP="00BC2AA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2399" w:rsidRPr="00AD5F0A" w:rsidRDefault="0084294C" w:rsidP="007778EB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  <w:r w:rsidR="007778EB">
              <w:rPr>
                <w:b/>
                <w:bCs/>
                <w:sz w:val="18"/>
                <w:szCs w:val="18"/>
              </w:rPr>
              <w:t xml:space="preserve">         </w:t>
            </w:r>
            <w:r w:rsidR="007778EB" w:rsidRPr="00AD5F0A">
              <w:rPr>
                <w:b/>
                <w:bCs/>
                <w:sz w:val="18"/>
                <w:szCs w:val="18"/>
              </w:rPr>
              <w:t>[</w:t>
            </w:r>
            <w:r w:rsidR="007778EB">
              <w:rPr>
                <w:b/>
                <w:bCs/>
                <w:sz w:val="18"/>
                <w:szCs w:val="18"/>
              </w:rPr>
              <w:t>1+2+3+</w:t>
            </w:r>
            <w:r w:rsidRPr="00AD5F0A">
              <w:rPr>
                <w:b/>
                <w:bCs/>
                <w:sz w:val="18"/>
                <w:szCs w:val="18"/>
              </w:rPr>
              <w:t xml:space="preserve"> 4]</w:t>
            </w:r>
          </w:p>
        </w:tc>
      </w:tr>
      <w:tr w:rsidR="007778EB" w:rsidRPr="00AD5F0A" w:rsidTr="007778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BC429F" w:rsidRDefault="00F62399" w:rsidP="00BC2AA9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 ładunku jonu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wartościowością metalu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F62399" w:rsidRPr="00BC429F" w:rsidRDefault="00F62399" w:rsidP="00BC2AA9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podaje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Cs/>
                <w:color w:val="000000"/>
                <w:sz w:val="18"/>
                <w:szCs w:val="18"/>
              </w:rPr>
              <w:t xml:space="preserve">przykłady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BC429F" w:rsidRDefault="00F62399" w:rsidP="00BC2AA9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F62399" w:rsidRPr="00BC429F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F62399" w:rsidRPr="00F94C77" w:rsidRDefault="00F62399" w:rsidP="00BC2AA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F62399" w:rsidRPr="00BC429F" w:rsidRDefault="00F62399" w:rsidP="00BC2AA9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BC429F" w:rsidRDefault="00F62399" w:rsidP="00BC2AA9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F62399" w:rsidRPr="00EE2125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F62399" w:rsidRPr="00EE2125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F62399" w:rsidRPr="00A80AEB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F62399" w:rsidRPr="00E77A87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F62399" w:rsidRPr="00E77A87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F62399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F62399" w:rsidRPr="00E77A87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>reakcjach strąceniowych</w:t>
            </w:r>
            <w:r>
              <w:rPr>
                <w:sz w:val="18"/>
                <w:szCs w:val="18"/>
              </w:rPr>
              <w:t>)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F62399" w:rsidRPr="00BC429F" w:rsidRDefault="00F62399" w:rsidP="00BC2AA9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399" w:rsidRPr="00F94C77" w:rsidRDefault="00F62399" w:rsidP="00BC2AA9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 zastosowania reakcji strąceniowych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F62399" w:rsidRPr="00F94C77" w:rsidRDefault="00F62399" w:rsidP="00BC2AA9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C5" w:rsidRDefault="001D22C5" w:rsidP="00F62399">
            <w:pPr>
              <w:rPr>
                <w:b/>
                <w:bCs/>
                <w:sz w:val="18"/>
                <w:szCs w:val="18"/>
              </w:rPr>
            </w:pPr>
          </w:p>
          <w:p w:rsidR="00F62399" w:rsidRPr="00A34674" w:rsidRDefault="00F62399" w:rsidP="00F62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 w:rsidR="00F62399" w:rsidRPr="001D22C5" w:rsidRDefault="001D22C5" w:rsidP="001D22C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2399" w:rsidRPr="001D22C5">
              <w:rPr>
                <w:sz w:val="18"/>
                <w:szCs w:val="18"/>
              </w:rPr>
              <w:t xml:space="preserve">wyjaśnia pojęcie </w:t>
            </w:r>
            <w:r w:rsidR="00F62399" w:rsidRPr="001D22C5">
              <w:rPr>
                <w:i/>
                <w:sz w:val="18"/>
                <w:szCs w:val="18"/>
              </w:rPr>
              <w:t>hydrat</w:t>
            </w:r>
            <w:r w:rsidR="00F62399" w:rsidRPr="001D22C5">
              <w:rPr>
                <w:sz w:val="18"/>
                <w:szCs w:val="18"/>
              </w:rPr>
              <w:t>, wymienia przykłady hydratów, ich występowania i zastosowania</w:t>
            </w:r>
          </w:p>
          <w:p w:rsidR="00F62399" w:rsidRDefault="001D22C5" w:rsidP="001D22C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2399" w:rsidRPr="00A22828">
              <w:rPr>
                <w:sz w:val="18"/>
                <w:szCs w:val="18"/>
              </w:rPr>
              <w:t xml:space="preserve">wyjaśnia pojęcie </w:t>
            </w:r>
            <w:r w:rsidR="00F62399" w:rsidRPr="00A22828">
              <w:rPr>
                <w:i/>
                <w:sz w:val="18"/>
                <w:szCs w:val="18"/>
              </w:rPr>
              <w:t>hydroliza</w:t>
            </w:r>
            <w:r w:rsidR="00F62399" w:rsidRPr="00A22828">
              <w:rPr>
                <w:sz w:val="18"/>
                <w:szCs w:val="18"/>
              </w:rPr>
              <w:t>, zapisuje równania reakcji hydrolizy i wyjaśnia</w:t>
            </w:r>
            <w:r w:rsidR="00F62399">
              <w:rPr>
                <w:sz w:val="18"/>
                <w:szCs w:val="18"/>
              </w:rPr>
              <w:t xml:space="preserve"> jej</w:t>
            </w:r>
            <w:r w:rsidR="00F62399" w:rsidRPr="00A22828">
              <w:rPr>
                <w:sz w:val="18"/>
                <w:szCs w:val="18"/>
              </w:rPr>
              <w:t xml:space="preserve"> przebieg </w:t>
            </w:r>
          </w:p>
          <w:p w:rsidR="00F62399" w:rsidRDefault="001D22C5" w:rsidP="001D22C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2399" w:rsidRPr="00A22828">
              <w:rPr>
                <w:sz w:val="18"/>
                <w:szCs w:val="18"/>
              </w:rPr>
              <w:t xml:space="preserve">wyjaśnia pojęcia: </w:t>
            </w:r>
            <w:r w:rsidR="00F62399" w:rsidRPr="00A22828">
              <w:rPr>
                <w:i/>
                <w:sz w:val="18"/>
                <w:szCs w:val="18"/>
              </w:rPr>
              <w:t>sól podwójna</w:t>
            </w:r>
            <w:r w:rsidR="00F62399" w:rsidRPr="00A22828">
              <w:rPr>
                <w:sz w:val="18"/>
                <w:szCs w:val="18"/>
              </w:rPr>
              <w:t xml:space="preserve">, </w:t>
            </w:r>
            <w:r w:rsidR="00F62399" w:rsidRPr="00A22828">
              <w:rPr>
                <w:i/>
                <w:sz w:val="18"/>
                <w:szCs w:val="18"/>
              </w:rPr>
              <w:t>sól potrójna</w:t>
            </w:r>
            <w:r w:rsidR="00F62399" w:rsidRPr="00A22828">
              <w:rPr>
                <w:sz w:val="18"/>
                <w:szCs w:val="18"/>
              </w:rPr>
              <w:t xml:space="preserve">, </w:t>
            </w:r>
            <w:r w:rsidR="00F62399" w:rsidRPr="00A22828">
              <w:rPr>
                <w:i/>
                <w:sz w:val="18"/>
                <w:szCs w:val="18"/>
              </w:rPr>
              <w:t>wodorosole</w:t>
            </w:r>
            <w:r w:rsidR="00F62399" w:rsidRPr="00A22828">
              <w:rPr>
                <w:sz w:val="18"/>
                <w:szCs w:val="18"/>
              </w:rPr>
              <w:t xml:space="preserve"> i </w:t>
            </w:r>
            <w:r w:rsidR="00F62399" w:rsidRPr="00A22828">
              <w:rPr>
                <w:i/>
                <w:sz w:val="18"/>
                <w:szCs w:val="18"/>
              </w:rPr>
              <w:t>hydroksosole</w:t>
            </w:r>
            <w:r w:rsidR="00F62399" w:rsidRPr="00A22828">
              <w:rPr>
                <w:sz w:val="18"/>
                <w:szCs w:val="18"/>
              </w:rPr>
              <w:t>; podaje przykłady</w:t>
            </w:r>
            <w:r w:rsidR="00F62399">
              <w:rPr>
                <w:sz w:val="18"/>
                <w:szCs w:val="18"/>
              </w:rPr>
              <w:t xml:space="preserve"> tych soli</w:t>
            </w:r>
          </w:p>
          <w:p w:rsidR="00F62399" w:rsidRPr="00F94C77" w:rsidRDefault="00F62399" w:rsidP="00BC2AA9">
            <w:pPr>
              <w:spacing w:before="240"/>
              <w:ind w:left="102" w:hanging="102"/>
              <w:rPr>
                <w:sz w:val="18"/>
                <w:szCs w:val="18"/>
              </w:rPr>
            </w:pPr>
          </w:p>
        </w:tc>
      </w:tr>
    </w:tbl>
    <w:p w:rsidR="00F62399" w:rsidRPr="00AD5F0A" w:rsidRDefault="00F62399" w:rsidP="00F62399">
      <w:pPr>
        <w:rPr>
          <w:b/>
          <w:bCs/>
          <w:sz w:val="18"/>
          <w:szCs w:val="18"/>
        </w:rPr>
      </w:pPr>
    </w:p>
    <w:p w:rsidR="00F62399" w:rsidRPr="00BC429F" w:rsidRDefault="00F62399" w:rsidP="00F62399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:rsidR="00F62399" w:rsidRPr="00401CBC" w:rsidRDefault="00F62399" w:rsidP="00F62399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2976"/>
        <w:gridCol w:w="2948"/>
        <w:gridCol w:w="2693"/>
      </w:tblGrid>
      <w:tr w:rsidR="0084294C" w:rsidRPr="00401CBC" w:rsidTr="0084294C">
        <w:trPr>
          <w:trHeight w:val="491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Pr="00401CBC" w:rsidRDefault="0084294C" w:rsidP="00BC2AA9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4294C" w:rsidRPr="00401CBC" w:rsidRDefault="0084294C" w:rsidP="00BC2AA9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Pr="00401CBC" w:rsidRDefault="0084294C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4294C" w:rsidRPr="00401CBC" w:rsidRDefault="0084294C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Pr="00401CBC" w:rsidRDefault="0084294C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4294C" w:rsidRPr="00401CBC" w:rsidRDefault="0084294C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Pr="00401CBC" w:rsidRDefault="0084294C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4294C" w:rsidRPr="00401CBC" w:rsidRDefault="0084294C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294C" w:rsidRPr="00AD5F0A" w:rsidRDefault="0084294C" w:rsidP="0084294C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84294C" w:rsidRPr="00401CBC" w:rsidRDefault="00251FC8" w:rsidP="00251FC8">
            <w:pPr>
              <w:tabs>
                <w:tab w:val="center" w:pos="1216"/>
                <w:tab w:val="right" w:pos="2613"/>
              </w:tabs>
              <w:spacing w:before="240"/>
              <w:ind w:left="-181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84294C" w:rsidRPr="00AD5F0A">
              <w:rPr>
                <w:b/>
                <w:bCs/>
                <w:sz w:val="18"/>
                <w:szCs w:val="18"/>
              </w:rPr>
              <w:t>[1 + 2 + 3 + 4]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84294C" w:rsidRPr="00401CBC" w:rsidTr="0084294C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94C" w:rsidRPr="00BC429F" w:rsidRDefault="0084294C" w:rsidP="00BC2AA9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4294C" w:rsidRPr="009B72BC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84294C" w:rsidRPr="00634C3E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podanej liczbie atomów węgla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rysuje wzory strukturalne i półstrukturalne (grupowe)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84294C" w:rsidRPr="005238E9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metanu, etanu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zastosowania metanu, etenu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84294C" w:rsidRPr="00BC429F" w:rsidRDefault="0084294C" w:rsidP="00BC2AA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94C" w:rsidRPr="00BC429F" w:rsidRDefault="0084294C" w:rsidP="00BC2AA9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84294C" w:rsidRPr="009B72BC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etenu i etynu </w:t>
            </w:r>
          </w:p>
          <w:p w:rsidR="0084294C" w:rsidRPr="00F77AA8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84294C" w:rsidRPr="00BC429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84294C" w:rsidRPr="00C91BAF" w:rsidRDefault="0084294C" w:rsidP="00BC2AA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94C" w:rsidRPr="00BC429F" w:rsidRDefault="0084294C" w:rsidP="00BC2AA9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związków chemicznych w danym szeregu homologicznym)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84294C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84294C" w:rsidRPr="00A426E8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84294C" w:rsidRPr="00A426E8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84294C" w:rsidRPr="00CB049E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84294C" w:rsidRPr="00BC429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84294C" w:rsidRPr="00C91BA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alkanów, etenu i etynu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84294C" w:rsidRPr="00C91BAF" w:rsidRDefault="0084294C" w:rsidP="00BC2AA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94C" w:rsidRPr="00A34674" w:rsidRDefault="0084294C" w:rsidP="00BC2AA9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4294C" w:rsidRPr="00A34674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4294C" w:rsidRPr="00A34674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84294C" w:rsidRPr="00A34674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 o wysokim stopniu trudności</w:t>
            </w:r>
          </w:p>
          <w:p w:rsidR="0084294C" w:rsidRPr="00BC429F" w:rsidRDefault="0084294C" w:rsidP="00BC2AA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94C" w:rsidRDefault="0084294C" w:rsidP="0084294C">
            <w:pPr>
              <w:ind w:left="142" w:hanging="142"/>
              <w:rPr>
                <w:b/>
                <w:bCs/>
                <w:sz w:val="18"/>
                <w:szCs w:val="18"/>
              </w:rPr>
            </w:pPr>
          </w:p>
          <w:p w:rsidR="0084294C" w:rsidRDefault="0084294C" w:rsidP="0084294C">
            <w:p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4294C" w:rsidRPr="0076138E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przebieg </w:t>
            </w: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such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ej destylacji</w:t>
            </w:r>
            <w:r w:rsidRPr="0076138E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węgla kamiennego</w:t>
            </w:r>
          </w:p>
          <w:p w:rsidR="0084294C" w:rsidRPr="0076138E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wyjaśnia pojęcia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izomeria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izomery</w:t>
            </w:r>
          </w:p>
          <w:p w:rsidR="0084294C" w:rsidRPr="0076138E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wyjaśnia pojęcie </w:t>
            </w:r>
            <w:r w:rsidRPr="0076138E"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węglowodory aromatyczne</w:t>
            </w:r>
          </w:p>
          <w:p w:rsidR="0084294C" w:rsidRPr="0076138E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podaje przykłady tworzyw sztucznych, 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tworzyw </w:t>
            </w: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syntetycznych</w:t>
            </w:r>
          </w:p>
          <w:p w:rsidR="0084294C" w:rsidRPr="0076138E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podaje właściwości i zastosowania wybranych tworzyw sztucznych</w:t>
            </w:r>
          </w:p>
          <w:p w:rsidR="0084294C" w:rsidRDefault="0084294C" w:rsidP="0084294C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wymienia przykładowe oznaczenia opakowań wykonanych z tworzyw sztucznych</w:t>
            </w:r>
          </w:p>
          <w:p w:rsidR="0084294C" w:rsidRPr="00A34674" w:rsidRDefault="0084294C" w:rsidP="00BC2AA9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62399" w:rsidRDefault="00F62399" w:rsidP="0084294C">
      <w:pPr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 xml:space="preserve"> </w:t>
      </w:r>
    </w:p>
    <w:p w:rsidR="00F62399" w:rsidRPr="0076138E" w:rsidRDefault="00F62399" w:rsidP="00F62399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:rsidR="00F62399" w:rsidRPr="00401CBC" w:rsidRDefault="00F62399" w:rsidP="00F62399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1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3"/>
        <w:gridCol w:w="2977"/>
        <w:gridCol w:w="2764"/>
        <w:gridCol w:w="2977"/>
        <w:gridCol w:w="2237"/>
      </w:tblGrid>
      <w:tr w:rsidR="00251FC8" w:rsidRPr="00401CBC" w:rsidTr="007778EB">
        <w:trPr>
          <w:trHeight w:val="495"/>
          <w:jc w:val="center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51FC8" w:rsidRPr="0076138E" w:rsidRDefault="00251FC8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251FC8" w:rsidRPr="0076138E" w:rsidRDefault="00251FC8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51FC8" w:rsidRPr="0076138E" w:rsidRDefault="00251FC8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251FC8" w:rsidRPr="0076138E" w:rsidRDefault="00251FC8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51FC8" w:rsidRPr="0076138E" w:rsidRDefault="00251FC8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251FC8" w:rsidRPr="0076138E" w:rsidRDefault="00251FC8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51FC8" w:rsidRPr="0076138E" w:rsidRDefault="00251FC8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251FC8" w:rsidRPr="0076138E" w:rsidRDefault="00251FC8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251FC8" w:rsidRPr="00AD5F0A" w:rsidRDefault="00251FC8" w:rsidP="00251FC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251FC8" w:rsidRPr="0076138E" w:rsidRDefault="00251FC8" w:rsidP="00251FC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AD5F0A">
              <w:rPr>
                <w:b/>
                <w:bCs/>
                <w:sz w:val="18"/>
                <w:szCs w:val="18"/>
              </w:rPr>
              <w:t>[1 + 2 + 3 + 4]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251FC8" w:rsidRPr="00401CBC" w:rsidTr="007778EB">
        <w:trPr>
          <w:jc w:val="center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FC8" w:rsidRDefault="00251FC8" w:rsidP="00BC2AA9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251FC8" w:rsidRPr="00D633EF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251FC8" w:rsidRPr="00C80332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251FC8" w:rsidRPr="005238E9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dzieli alkohole na mon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apisuje wzory sumaryczne i rysuje wzory półstrukturalne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251FC8" w:rsidRPr="005238E9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(metanolu, etanolu) 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rysuje wzory półstrukturalne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251FC8" w:rsidRPr="00A426E8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251FC8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251FC8" w:rsidRPr="0085481D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51FC8" w:rsidRPr="0076138E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251FC8" w:rsidRPr="00401CBC" w:rsidRDefault="00251FC8" w:rsidP="00BC2AA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FC8" w:rsidRPr="00401CBC" w:rsidRDefault="00251FC8" w:rsidP="00BC2AA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t>Uczeń:</w:t>
            </w:r>
          </w:p>
          <w:p w:rsidR="00251FC8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co to są alkohole polihydroksylowe</w:t>
            </w:r>
          </w:p>
          <w:p w:rsidR="00251FC8" w:rsidRPr="005238E9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r w:rsidRPr="005238E9">
              <w:rPr>
                <w:b/>
                <w:sz w:val="18"/>
                <w:szCs w:val="18"/>
              </w:rPr>
              <w:t>monohydroksylowych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251FC8" w:rsidRPr="00251B50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Pr="00251B50">
              <w:rPr>
                <w:b/>
                <w:sz w:val="18"/>
                <w:szCs w:val="18"/>
              </w:rPr>
              <w:t>półstrukturalny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251FC8" w:rsidRPr="0085481D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251FC8" w:rsidRPr="0085481D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251FC8" w:rsidRPr="007B0361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251FC8" w:rsidRPr="007B0361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251FC8" w:rsidRPr="00060D9A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251FC8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251FC8" w:rsidRPr="00C90707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251FC8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251FC8" w:rsidRPr="00C90707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251FC8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FC8" w:rsidRPr="00251B50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251FC8" w:rsidRPr="00401CBC" w:rsidRDefault="00251FC8" w:rsidP="00BC2AA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FC8" w:rsidRPr="00401CBC" w:rsidRDefault="00251FC8" w:rsidP="00BC2AA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251FC8" w:rsidRPr="0085481D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251FC8" w:rsidRPr="0085481D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251FC8" w:rsidRPr="006E7AE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251FC8" w:rsidRPr="00607B58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251FC8" w:rsidRPr="00607B58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251FC8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251FC8" w:rsidRPr="0085481D" w:rsidRDefault="00251FC8" w:rsidP="00BC2AA9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251FC8" w:rsidRPr="0085481D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251FC8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251FC8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251FC8" w:rsidRPr="006E7AE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metanowego, kwasu octowego</w:t>
            </w:r>
          </w:p>
          <w:p w:rsidR="00251FC8" w:rsidRPr="00251B50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251FC8" w:rsidRPr="00401CBC" w:rsidRDefault="00251FC8" w:rsidP="00BC2AA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FC8" w:rsidRPr="00401CBC" w:rsidRDefault="00251FC8" w:rsidP="00BC2AA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 w:rsidR="00251FC8" w:rsidRPr="007B0361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251FC8" w:rsidRPr="0004395F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251FC8" w:rsidRPr="0049688A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 równanie kondensacji dwóch cząsteczek glicyny</w:t>
            </w:r>
          </w:p>
          <w:p w:rsidR="00251FC8" w:rsidRPr="007B0361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251FC8" w:rsidRPr="00401CBC" w:rsidRDefault="00251FC8" w:rsidP="00BC2AA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FC8" w:rsidRDefault="00251FC8" w:rsidP="00251FC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251FC8" w:rsidRDefault="00251FC8" w:rsidP="00251FC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 w:rsidR="00251FC8" w:rsidRPr="00401CBC" w:rsidRDefault="00251FC8" w:rsidP="00251FC8">
            <w:pPr>
              <w:numPr>
                <w:ilvl w:val="0"/>
                <w:numId w:val="3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właściwości i zastosowania wybranych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alkoholi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(inne niż na lekcji)</w:t>
            </w:r>
          </w:p>
          <w:p w:rsidR="00251FC8" w:rsidRPr="00401CBC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i zastosowania wybranych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kwasów karboksylowych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(inne niż na lekcji)</w:t>
            </w:r>
          </w:p>
          <w:p w:rsidR="00251FC8" w:rsidRPr="00401CBC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zachodzących w twardej wodzie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po dodaniu mydła sodowego</w:t>
            </w:r>
          </w:p>
          <w:p w:rsidR="00251FC8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wyjaśnia pojęcie </w:t>
            </w:r>
            <w:r w:rsidRPr="00401CBC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hydroksykwasy</w:t>
            </w:r>
          </w:p>
          <w:p w:rsidR="00251FC8" w:rsidRPr="00BC116B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czym są aminy; omawia ich przykłady; podaje ich wzory; opisuje właściwości, występowanie i zastosowania</w:t>
            </w:r>
          </w:p>
          <w:p w:rsidR="00251FC8" w:rsidRPr="00401CBC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wymienia zastosowania aminokwasów</w:t>
            </w:r>
          </w:p>
          <w:p w:rsidR="00251FC8" w:rsidRPr="00401CBC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wyjaśnia, co to jest hydroliza estru</w:t>
            </w:r>
          </w:p>
          <w:p w:rsidR="00251FC8" w:rsidRPr="00401CBC" w:rsidRDefault="00251FC8" w:rsidP="00251FC8">
            <w:pPr>
              <w:numPr>
                <w:ilvl w:val="0"/>
                <w:numId w:val="2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zapisuje równania reakcji hydrolizy estru o podanej nazwie lub 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podanym </w:t>
            </w:r>
            <w:r w:rsidRPr="00401CBC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wzorze</w:t>
            </w:r>
          </w:p>
          <w:p w:rsidR="00251FC8" w:rsidRPr="00401CBC" w:rsidRDefault="00251FC8" w:rsidP="00251FC8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br w:type="page"/>
            </w:r>
          </w:p>
        </w:tc>
      </w:tr>
    </w:tbl>
    <w:p w:rsidR="00F62399" w:rsidRPr="00401CBC" w:rsidRDefault="00F62399" w:rsidP="00F62399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7778EB" w:rsidRDefault="007778EB" w:rsidP="00F62399">
      <w:pPr>
        <w:shd w:val="clear" w:color="auto" w:fill="FFFFFF"/>
        <w:rPr>
          <w:rFonts w:eastAsia="Calibri"/>
          <w:b/>
          <w:bCs/>
          <w:lang w:eastAsia="en-US"/>
        </w:rPr>
      </w:pPr>
    </w:p>
    <w:p w:rsidR="007778EB" w:rsidRDefault="007778EB" w:rsidP="00F62399">
      <w:pPr>
        <w:shd w:val="clear" w:color="auto" w:fill="FFFFFF"/>
        <w:rPr>
          <w:rFonts w:eastAsia="Calibri"/>
          <w:b/>
          <w:bCs/>
          <w:lang w:eastAsia="en-US"/>
        </w:rPr>
      </w:pPr>
    </w:p>
    <w:p w:rsidR="007778EB" w:rsidRDefault="007778EB" w:rsidP="00F62399">
      <w:pPr>
        <w:shd w:val="clear" w:color="auto" w:fill="FFFFFF"/>
        <w:rPr>
          <w:rFonts w:eastAsia="Calibri"/>
          <w:b/>
          <w:bCs/>
          <w:lang w:eastAsia="en-US"/>
        </w:rPr>
      </w:pPr>
    </w:p>
    <w:p w:rsidR="007778EB" w:rsidRDefault="007778EB" w:rsidP="00F62399">
      <w:pPr>
        <w:shd w:val="clear" w:color="auto" w:fill="FFFFFF"/>
        <w:rPr>
          <w:rFonts w:eastAsia="Calibri"/>
          <w:b/>
          <w:bCs/>
          <w:lang w:eastAsia="en-US"/>
        </w:rPr>
      </w:pPr>
    </w:p>
    <w:p w:rsidR="00F62399" w:rsidRPr="0076138E" w:rsidRDefault="00F62399" w:rsidP="00F62399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:rsidR="00F62399" w:rsidRPr="00401CBC" w:rsidRDefault="00F62399" w:rsidP="00F62399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51" w:type="dxa"/>
        <w:jc w:val="center"/>
        <w:tblInd w:w="-6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0"/>
        <w:gridCol w:w="2552"/>
        <w:gridCol w:w="3402"/>
        <w:gridCol w:w="2369"/>
        <w:gridCol w:w="2318"/>
      </w:tblGrid>
      <w:tr w:rsidR="00EC2B4D" w:rsidRPr="00401CBC" w:rsidTr="007778EB">
        <w:trPr>
          <w:trHeight w:val="491"/>
          <w:jc w:val="center"/>
        </w:trPr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C2B4D" w:rsidRPr="00401CBC" w:rsidRDefault="00EC2B4D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EC2B4D" w:rsidRPr="00401CBC" w:rsidRDefault="00EC2B4D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C2B4D" w:rsidRPr="00401CBC" w:rsidRDefault="00EC2B4D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EC2B4D" w:rsidRPr="00401CBC" w:rsidRDefault="00EC2B4D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C2B4D" w:rsidRPr="00401CBC" w:rsidRDefault="00EC2B4D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EC2B4D" w:rsidRPr="00401CBC" w:rsidRDefault="00EC2B4D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C2B4D" w:rsidRPr="00401CBC" w:rsidRDefault="00EC2B4D" w:rsidP="00BC2AA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EC2B4D" w:rsidRPr="00401CBC" w:rsidRDefault="00EC2B4D" w:rsidP="00BC2AA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C2B4D" w:rsidRPr="00AD5F0A" w:rsidRDefault="00EC2B4D" w:rsidP="00EC2B4D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EC2B4D" w:rsidRPr="00401CBC" w:rsidRDefault="00EC2B4D" w:rsidP="00EC2B4D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EC2B4D" w:rsidRPr="00401CBC" w:rsidTr="007778EB">
        <w:trPr>
          <w:jc w:val="center"/>
        </w:trPr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4D" w:rsidRPr="0076138E" w:rsidRDefault="00EC2B4D" w:rsidP="00BC2AA9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EC2B4D" w:rsidRPr="00F77AA8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EC2B4D" w:rsidRPr="00DF3BA5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EC2B4D" w:rsidRPr="00B67E00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4D" w:rsidRPr="0076138E" w:rsidRDefault="00EC2B4D" w:rsidP="00BC2AA9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EC2B4D" w:rsidRPr="007B0361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EC2B4D" w:rsidRPr="00B67E00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4D" w:rsidRPr="0076138E" w:rsidRDefault="00EC2B4D" w:rsidP="00BC2AA9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EC2B4D" w:rsidRPr="001C784F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EC2B4D" w:rsidRPr="007B0361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4D" w:rsidRPr="0076138E" w:rsidRDefault="00EC2B4D" w:rsidP="00BC2AA9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EC2B4D" w:rsidRPr="0076138E" w:rsidRDefault="00EC2B4D" w:rsidP="00BC2AA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4D" w:rsidRDefault="00EC2B4D" w:rsidP="00EC2B4D">
            <w:pPr>
              <w:rPr>
                <w:b/>
                <w:bCs/>
                <w:sz w:val="18"/>
                <w:szCs w:val="18"/>
              </w:rPr>
            </w:pPr>
          </w:p>
          <w:p w:rsidR="00EC2B4D" w:rsidRPr="00C3383B" w:rsidRDefault="00EC2B4D" w:rsidP="00EC2B4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 w:rsidR="00EC2B4D" w:rsidRPr="00401CBC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bada sk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ład pierwiastkowy białek </w:t>
            </w:r>
          </w:p>
          <w:p w:rsidR="00EC2B4D" w:rsidRPr="00401CBC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udowadnia doświadczalnie, że glukoza ma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właściwości redukujące</w:t>
            </w:r>
          </w:p>
          <w:p w:rsidR="00EC2B4D" w:rsidRPr="00BC0FE4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przeprowadza </w:t>
            </w:r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próbę Trommera</w:t>
            </w:r>
            <w:r w:rsidRPr="00F03C31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i </w:t>
            </w:r>
            <w:r w:rsidRPr="00BC0FE4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próbę Tollensa</w:t>
            </w:r>
          </w:p>
          <w:p w:rsidR="00EC2B4D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03C31">
              <w:rPr>
                <w:rFonts w:eastAsia="Calibri"/>
                <w:sz w:val="18"/>
                <w:szCs w:val="18"/>
                <w:lang w:eastAsia="en-US"/>
              </w:rPr>
              <w:t xml:space="preserve">wyjaśnia, na czym polega </w:t>
            </w:r>
            <w:r w:rsidRPr="00BC0FE4">
              <w:rPr>
                <w:rFonts w:eastAsia="Calibri"/>
                <w:sz w:val="18"/>
                <w:szCs w:val="18"/>
                <w:lang w:eastAsia="en-US"/>
              </w:rPr>
              <w:t>próba akroleinowa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C2B4D" w:rsidRPr="00B67E00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sz w:val="18"/>
                <w:szCs w:val="18"/>
                <w:lang w:eastAsia="en-US"/>
              </w:rPr>
              <w:t>projektuje doświadczenie umożliwiające odróżnienie tłuszczu od substancji tłustej (próba akroleinowa)</w:t>
            </w:r>
          </w:p>
          <w:p w:rsidR="00EC2B4D" w:rsidRPr="00401CBC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opisuje proces utwardzania tłuszczów</w:t>
            </w:r>
          </w:p>
          <w:p w:rsidR="00EC2B4D" w:rsidRPr="00401CBC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opisuje hydrolizę tłuszczów</w:t>
            </w:r>
            <w:r>
              <w:rPr>
                <w:rFonts w:eastAsia="Calibri"/>
                <w:sz w:val="18"/>
                <w:szCs w:val="18"/>
                <w:lang w:eastAsia="en-US"/>
              </w:rPr>
              <w:t>, zapisuje równanie dla podanego tłuszczu</w:t>
            </w:r>
          </w:p>
          <w:p w:rsidR="00EC2B4D" w:rsidRPr="00401CBC" w:rsidRDefault="00EC2B4D" w:rsidP="00EC2B4D">
            <w:pPr>
              <w:numPr>
                <w:ilvl w:val="0"/>
                <w:numId w:val="2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wyjaśnia, na czym polega efekt Tyndalla</w:t>
            </w:r>
          </w:p>
          <w:p w:rsidR="00EC2B4D" w:rsidRPr="0076138E" w:rsidRDefault="00EC2B4D" w:rsidP="00BC2AA9">
            <w:pPr>
              <w:tabs>
                <w:tab w:val="center" w:pos="1602"/>
              </w:tabs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F5711" w:rsidRDefault="001F5711"/>
    <w:sectPr w:rsidR="001F5711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7F" w:rsidRDefault="00AC3A7F" w:rsidP="007778EB">
      <w:r>
        <w:separator/>
      </w:r>
    </w:p>
  </w:endnote>
  <w:endnote w:type="continuationSeparator" w:id="0">
    <w:p w:rsidR="00AC3A7F" w:rsidRDefault="00AC3A7F" w:rsidP="007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A5" w:rsidRDefault="00040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AC3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A5" w:rsidRDefault="00AC3A7F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B" w:rsidRDefault="00777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7F" w:rsidRDefault="00AC3A7F" w:rsidP="007778EB">
      <w:r>
        <w:separator/>
      </w:r>
    </w:p>
  </w:footnote>
  <w:footnote w:type="continuationSeparator" w:id="0">
    <w:p w:rsidR="00AC3A7F" w:rsidRDefault="00AC3A7F" w:rsidP="0077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B" w:rsidRDefault="00777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B" w:rsidRPr="007778EB" w:rsidRDefault="007778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B" w:rsidRDefault="00777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9pt;height:28.05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9"/>
    <w:rsid w:val="00040C82"/>
    <w:rsid w:val="001D22C5"/>
    <w:rsid w:val="001F5711"/>
    <w:rsid w:val="00251FC8"/>
    <w:rsid w:val="00443DB6"/>
    <w:rsid w:val="00462D5B"/>
    <w:rsid w:val="00523ACC"/>
    <w:rsid w:val="007778EB"/>
    <w:rsid w:val="007947D4"/>
    <w:rsid w:val="0084294C"/>
    <w:rsid w:val="00AC3A7F"/>
    <w:rsid w:val="00EC2B4D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DB6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DB6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B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DB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F6239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2399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2399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2399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23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62399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2399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F6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62399"/>
  </w:style>
  <w:style w:type="paragraph" w:styleId="Tekstpodstawowy">
    <w:name w:val="Body Text"/>
    <w:basedOn w:val="Normalny"/>
    <w:link w:val="TekstpodstawowyZnak"/>
    <w:semiHidden/>
    <w:rsid w:val="00F62399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99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99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F623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6239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62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F623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DB6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DB6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B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DB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F6239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2399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2399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2399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23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62399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2399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F6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62399"/>
  </w:style>
  <w:style w:type="paragraph" w:styleId="Tekstpodstawowy">
    <w:name w:val="Body Text"/>
    <w:basedOn w:val="Normalny"/>
    <w:link w:val="TekstpodstawowyZnak"/>
    <w:semiHidden/>
    <w:rsid w:val="00F62399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99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99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F623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6239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62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F623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3843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</cp:revision>
  <dcterms:created xsi:type="dcterms:W3CDTF">2018-09-11T10:57:00Z</dcterms:created>
  <dcterms:modified xsi:type="dcterms:W3CDTF">2018-09-11T10:57:00Z</dcterms:modified>
</cp:coreProperties>
</file>